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A26E9" w14:textId="68C00BD0" w:rsidR="000E307E" w:rsidRDefault="000E307E">
      <w:pPr>
        <w:pBdr>
          <w:bottom w:val="single" w:sz="8" w:space="4" w:color="2E5FA3"/>
        </w:pBdr>
        <w:spacing w:before="280" w:after="100"/>
        <w:rPr>
          <w:b/>
          <w:bCs/>
          <w:color w:val="1F3864"/>
          <w:sz w:val="26"/>
          <w:szCs w:val="26"/>
        </w:rPr>
      </w:pPr>
      <w:r>
        <w:rPr>
          <w:b/>
          <w:bCs/>
          <w:noProof/>
          <w:color w:val="1F3864"/>
          <w:sz w:val="26"/>
          <w:szCs w:val="26"/>
        </w:rPr>
        <mc:AlternateContent>
          <mc:Choice Requires="wps">
            <w:drawing>
              <wp:inline distT="0" distB="0" distL="0" distR="0" wp14:anchorId="0A22ABC3" wp14:editId="21398113">
                <wp:extent cx="6191250" cy="1092200"/>
                <wp:effectExtent l="19050" t="19050" r="19050" b="12700"/>
                <wp:docPr id="1311162549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1092200"/>
                        </a:xfrm>
                        <a:prstGeom prst="rect">
                          <a:avLst/>
                        </a:prstGeom>
                        <a:solidFill>
                          <a:srgbClr val="0066CC">
                            <a:alpha val="10196"/>
                          </a:srgbClr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42608B08" w14:textId="3B63910D" w:rsidR="000E307E" w:rsidRPr="000E307E" w:rsidRDefault="000E307E" w:rsidP="000E307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0E307E">
                              <w:rPr>
                                <w:sz w:val="22"/>
                                <w:szCs w:val="22"/>
                              </w:rPr>
                              <w:t>En cas de question ou de besoin d’accompagnement concernant l’application du présent document, le Haut-Commissariat à la protection nationale (HCPN), dans sa fonction d’Agence nationale de la sécurité des systèmes d’information (ANSSI), se tient à votre disposition. </w:t>
                            </w:r>
                            <w:r w:rsidRPr="000E307E">
                              <w:rPr>
                                <w:sz w:val="22"/>
                                <w:szCs w:val="22"/>
                              </w:rPr>
                              <w:br/>
                              <w:t>Pour toute demande, vous pouvez nous contacter :</w:t>
                            </w:r>
                          </w:p>
                          <w:p w14:paraId="3FD11ABF" w14:textId="6DFD1967" w:rsidR="000E307E" w:rsidRPr="000E307E" w:rsidRDefault="000E307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0E307E">
                              <w:rPr>
                                <w:sz w:val="22"/>
                                <w:szCs w:val="22"/>
                              </w:rPr>
                              <w:t>- Par courriel : support@anssi.etat.lu</w:t>
                            </w:r>
                            <w:r w:rsidRPr="000E307E">
                              <w:rPr>
                                <w:sz w:val="22"/>
                                <w:szCs w:val="22"/>
                              </w:rPr>
                              <w:br/>
                              <w:t>- Par téléphone : 247-88930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A22ABC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width:487.5pt;height:8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" fillcolor="#06c" strokecolor="#156082 [3204]" strokeweight="2.25pt">
                <v:fill opacity="6682f"/>
                <v:textbox>
                  <w:txbxContent>
                    <w:p w14:paraId="42608B08" w14:textId="3B63910D" w:rsidR="000E307E" w:rsidRPr="000E307E" w:rsidRDefault="000E307E" w:rsidP="000E307E">
                      <w:pPr>
                        <w:rPr>
                          <w:sz w:val="22"/>
                          <w:szCs w:val="22"/>
                        </w:rPr>
                      </w:pPr>
                      <w:r w:rsidRPr="000E307E">
                        <w:rPr>
                          <w:sz w:val="22"/>
                          <w:szCs w:val="22"/>
                        </w:rPr>
                        <w:t>En cas de question ou de besoin d’accompagnement concernant l’application du présent document, le Haut-Commissariat à la protection nationale (HCPN), dans sa fonction d’Agence nationale de la sécurité des systèmes d’information (ANSSI), se tient à votre disposition. </w:t>
                      </w:r>
                      <w:r w:rsidRPr="000E307E">
                        <w:rPr>
                          <w:sz w:val="22"/>
                          <w:szCs w:val="22"/>
                        </w:rPr>
                        <w:br/>
                        <w:t>Pour toute demande, vous pouvez nous contacter :</w:t>
                      </w:r>
                    </w:p>
                    <w:p w14:paraId="3FD11ABF" w14:textId="6DFD1967" w:rsidR="000E307E" w:rsidRPr="000E307E" w:rsidRDefault="000E307E">
                      <w:pPr>
                        <w:rPr>
                          <w:sz w:val="22"/>
                          <w:szCs w:val="22"/>
                        </w:rPr>
                      </w:pPr>
                      <w:r w:rsidRPr="000E307E">
                        <w:rPr>
                          <w:sz w:val="22"/>
                          <w:szCs w:val="22"/>
                        </w:rPr>
                        <w:t>- Par courriel : support@anssi.etat.lu</w:t>
                      </w:r>
                      <w:r w:rsidRPr="000E307E">
                        <w:rPr>
                          <w:sz w:val="22"/>
                          <w:szCs w:val="22"/>
                        </w:rPr>
                        <w:br/>
                        <w:t>- Par téléphone : 247-88930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8BF83F" w14:textId="2E19B208" w:rsidR="007550F5" w:rsidRDefault="00D7567B">
      <w:pPr>
        <w:pBdr>
          <w:bottom w:val="single" w:sz="8" w:space="4" w:color="2E5FA3"/>
        </w:pBdr>
        <w:spacing w:before="280" w:after="100"/>
      </w:pPr>
      <w:r>
        <w:rPr>
          <w:b/>
          <w:bCs/>
          <w:color w:val="1F3864"/>
          <w:sz w:val="26"/>
          <w:szCs w:val="26"/>
        </w:rPr>
        <w:t>PARTIE 1</w:t>
      </w:r>
      <w:r w:rsidR="00DE40FF">
        <w:rPr>
          <w:b/>
          <w:bCs/>
          <w:color w:val="1F3864"/>
          <w:sz w:val="26"/>
          <w:szCs w:val="26"/>
        </w:rPr>
        <w:t> :</w:t>
      </w:r>
      <w:r>
        <w:rPr>
          <w:b/>
          <w:bCs/>
          <w:color w:val="1F3864"/>
          <w:sz w:val="26"/>
          <w:szCs w:val="26"/>
        </w:rPr>
        <w:t xml:space="preserve"> DEMANDEUR</w:t>
      </w:r>
    </w:p>
    <w:p w14:paraId="54BF5011" w14:textId="77777777" w:rsidR="007550F5" w:rsidRDefault="00D7567B">
      <w:pPr>
        <w:spacing w:before="40" w:after="80"/>
      </w:pPr>
      <w:r>
        <w:rPr>
          <w:i/>
          <w:iCs/>
          <w:color w:val="777777"/>
          <w:sz w:val="17"/>
          <w:szCs w:val="17"/>
        </w:rPr>
        <w:t>À compléter par le demandeur et son responsable hiérarchique.</w:t>
      </w:r>
    </w:p>
    <w:p w14:paraId="4A6F8B72" w14:textId="60198DD0" w:rsidR="007550F5" w:rsidRDefault="001F15EE">
      <w:pPr>
        <w:spacing w:before="180" w:after="80"/>
      </w:pPr>
      <w:r>
        <w:rPr>
          <w:b/>
          <w:bCs/>
          <w:color w:val="2E5FA3"/>
          <w:sz w:val="21"/>
          <w:szCs w:val="21"/>
        </w:rPr>
        <w:t>1.1 Identification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6"/>
        <w:gridCol w:w="6073"/>
      </w:tblGrid>
      <w:tr w:rsidR="007550F5" w14:paraId="031B43AC" w14:textId="77777777">
        <w:tc>
          <w:tcPr>
            <w:tcW w:w="3566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EDF3FB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34456424" w14:textId="77777777" w:rsidR="007550F5" w:rsidRDefault="00D7567B">
            <w:r>
              <w:rPr>
                <w:b/>
                <w:bCs/>
                <w:color w:val="1F3864"/>
                <w:sz w:val="19"/>
                <w:szCs w:val="19"/>
              </w:rPr>
              <w:t>Nom et prénom</w:t>
            </w:r>
          </w:p>
        </w:tc>
        <w:tc>
          <w:tcPr>
            <w:tcW w:w="6073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651F76BE" w14:textId="77777777" w:rsidR="007550F5" w:rsidRDefault="00D7567B">
            <w:r>
              <w:rPr>
                <w:i/>
                <w:iCs/>
                <w:color w:val="AAAAAA"/>
                <w:sz w:val="19"/>
                <w:szCs w:val="19"/>
              </w:rPr>
              <w:t>Saisir le nom complet</w:t>
            </w:r>
          </w:p>
        </w:tc>
      </w:tr>
      <w:tr w:rsidR="007550F5" w14:paraId="01DB91D1" w14:textId="77777777">
        <w:tc>
          <w:tcPr>
            <w:tcW w:w="3566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EDF3FB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47FFDF7F" w14:textId="35A28F3C" w:rsidR="007550F5" w:rsidRDefault="00D7567B">
            <w:r>
              <w:rPr>
                <w:b/>
                <w:bCs/>
                <w:color w:val="1F3864"/>
                <w:sz w:val="19"/>
                <w:szCs w:val="19"/>
              </w:rPr>
              <w:t>Service</w:t>
            </w:r>
          </w:p>
        </w:tc>
        <w:tc>
          <w:tcPr>
            <w:tcW w:w="6073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3E2DE5F4" w14:textId="2A81394F" w:rsidR="007550F5" w:rsidRDefault="00024565">
            <w:r>
              <w:rPr>
                <w:i/>
                <w:iCs/>
                <w:color w:val="AAAAAA"/>
                <w:sz w:val="19"/>
                <w:szCs w:val="19"/>
              </w:rPr>
              <w:t xml:space="preserve">Nom du service du demandeur </w:t>
            </w:r>
          </w:p>
        </w:tc>
      </w:tr>
      <w:tr w:rsidR="007550F5" w14:paraId="31DC09DA" w14:textId="77777777">
        <w:tc>
          <w:tcPr>
            <w:tcW w:w="3566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EDF3FB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5F75C009" w14:textId="77777777" w:rsidR="007550F5" w:rsidRDefault="00D7567B">
            <w:r>
              <w:rPr>
                <w:b/>
                <w:bCs/>
                <w:color w:val="1F3864"/>
                <w:sz w:val="19"/>
                <w:szCs w:val="19"/>
              </w:rPr>
              <w:t>Fonction</w:t>
            </w:r>
          </w:p>
        </w:tc>
        <w:tc>
          <w:tcPr>
            <w:tcW w:w="6073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4355138E" w14:textId="77777777" w:rsidR="007550F5" w:rsidRDefault="00D7567B">
            <w:r>
              <w:rPr>
                <w:i/>
                <w:iCs/>
                <w:color w:val="AAAAAA"/>
                <w:sz w:val="19"/>
                <w:szCs w:val="19"/>
              </w:rPr>
              <w:t>Intitulé du poste</w:t>
            </w:r>
          </w:p>
        </w:tc>
      </w:tr>
      <w:tr w:rsidR="007550F5" w14:paraId="028F8196" w14:textId="77777777">
        <w:tc>
          <w:tcPr>
            <w:tcW w:w="3566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EDF3FB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6172ACD0" w14:textId="414013B3" w:rsidR="007550F5" w:rsidRDefault="00D7567B">
            <w:r>
              <w:rPr>
                <w:b/>
                <w:bCs/>
                <w:color w:val="1F3864"/>
                <w:sz w:val="19"/>
                <w:szCs w:val="19"/>
              </w:rPr>
              <w:t>e</w:t>
            </w:r>
            <w:r w:rsidR="00DE40FF">
              <w:rPr>
                <w:b/>
                <w:bCs/>
                <w:color w:val="1F3864"/>
                <w:sz w:val="19"/>
                <w:szCs w:val="19"/>
              </w:rPr>
              <w:t>-</w:t>
            </w:r>
            <w:r>
              <w:rPr>
                <w:b/>
                <w:bCs/>
                <w:color w:val="1F3864"/>
                <w:sz w:val="19"/>
                <w:szCs w:val="19"/>
              </w:rPr>
              <w:t>mail</w:t>
            </w:r>
          </w:p>
        </w:tc>
        <w:tc>
          <w:tcPr>
            <w:tcW w:w="6073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075C7F62" w14:textId="42B4416E" w:rsidR="007550F5" w:rsidRDefault="00D7567B">
            <w:r>
              <w:rPr>
                <w:i/>
                <w:iCs/>
                <w:color w:val="AAAAAA"/>
                <w:sz w:val="19"/>
                <w:szCs w:val="19"/>
              </w:rPr>
              <w:t>adresse@</w:t>
            </w:r>
            <w:r w:rsidR="00024565">
              <w:rPr>
                <w:i/>
                <w:iCs/>
                <w:color w:val="AAAAAA"/>
                <w:sz w:val="19"/>
                <w:szCs w:val="19"/>
              </w:rPr>
              <w:t>entité</w:t>
            </w:r>
            <w:r>
              <w:rPr>
                <w:i/>
                <w:iCs/>
                <w:color w:val="AAAAAA"/>
                <w:sz w:val="19"/>
                <w:szCs w:val="19"/>
              </w:rPr>
              <w:t>.</w:t>
            </w:r>
            <w:r w:rsidR="00024565">
              <w:rPr>
                <w:i/>
                <w:iCs/>
                <w:color w:val="AAAAAA"/>
                <w:sz w:val="19"/>
                <w:szCs w:val="19"/>
              </w:rPr>
              <w:t>etat.lu</w:t>
            </w:r>
            <w:r>
              <w:rPr>
                <w:i/>
                <w:iCs/>
                <w:color w:val="AAAAAA"/>
                <w:sz w:val="19"/>
                <w:szCs w:val="19"/>
              </w:rPr>
              <w:t xml:space="preserve">  </w:t>
            </w:r>
          </w:p>
        </w:tc>
      </w:tr>
      <w:tr w:rsidR="007550F5" w14:paraId="3053C4D4" w14:textId="77777777">
        <w:tc>
          <w:tcPr>
            <w:tcW w:w="3566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EDF3FB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566B06B2" w14:textId="77777777" w:rsidR="007550F5" w:rsidRDefault="00D7567B">
            <w:r>
              <w:rPr>
                <w:b/>
                <w:bCs/>
                <w:color w:val="1F3864"/>
                <w:sz w:val="19"/>
                <w:szCs w:val="19"/>
              </w:rPr>
              <w:t>Responsable hiérarchique</w:t>
            </w:r>
          </w:p>
        </w:tc>
        <w:tc>
          <w:tcPr>
            <w:tcW w:w="6073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62ECC523" w14:textId="77777777" w:rsidR="007550F5" w:rsidRDefault="00D7567B">
            <w:r>
              <w:rPr>
                <w:i/>
                <w:iCs/>
                <w:color w:val="AAAAAA"/>
                <w:sz w:val="19"/>
                <w:szCs w:val="19"/>
              </w:rPr>
              <w:t>Nom du responsable qui valide la demande</w:t>
            </w:r>
          </w:p>
        </w:tc>
      </w:tr>
      <w:tr w:rsidR="007550F5" w14:paraId="3CD2852E" w14:textId="77777777">
        <w:tc>
          <w:tcPr>
            <w:tcW w:w="3566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EDF3FB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18B2CF30" w14:textId="77777777" w:rsidR="007550F5" w:rsidRDefault="00D7567B">
            <w:r>
              <w:rPr>
                <w:b/>
                <w:bCs/>
                <w:color w:val="1F3864"/>
                <w:sz w:val="19"/>
                <w:szCs w:val="19"/>
              </w:rPr>
              <w:t>Date de la demande</w:t>
            </w:r>
          </w:p>
        </w:tc>
        <w:tc>
          <w:tcPr>
            <w:tcW w:w="6073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1EC31392" w14:textId="77777777" w:rsidR="007550F5" w:rsidRDefault="00D7567B">
            <w:r>
              <w:rPr>
                <w:i/>
                <w:iCs/>
                <w:color w:val="AAAAAA"/>
                <w:sz w:val="19"/>
                <w:szCs w:val="19"/>
              </w:rPr>
              <w:t>JJ/MM/AAAA</w:t>
            </w:r>
          </w:p>
        </w:tc>
      </w:tr>
    </w:tbl>
    <w:p w14:paraId="734C17F0" w14:textId="091D2EC8" w:rsidR="007550F5" w:rsidRDefault="001F15EE">
      <w:pPr>
        <w:spacing w:before="180" w:after="80"/>
      </w:pPr>
      <w:r>
        <w:rPr>
          <w:b/>
          <w:bCs/>
          <w:color w:val="2E5FA3"/>
          <w:sz w:val="21"/>
          <w:szCs w:val="21"/>
        </w:rPr>
        <w:t>1.2 Constat et justification</w:t>
      </w:r>
    </w:p>
    <w:p w14:paraId="493F5769" w14:textId="77777777" w:rsidR="007550F5" w:rsidRDefault="00D7567B">
      <w:pPr>
        <w:spacing w:before="40" w:after="80"/>
      </w:pPr>
      <w:r>
        <w:rPr>
          <w:i/>
          <w:iCs/>
          <w:color w:val="777777"/>
          <w:sz w:val="17"/>
          <w:szCs w:val="17"/>
        </w:rPr>
        <w:t>Décrire la situation qui rend impossible le respect de la règle, et pourquoi aucune alternative conforme n'est disponible.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7550F5" w14:paraId="0B22242D" w14:textId="77777777">
        <w:tc>
          <w:tcPr>
            <w:tcW w:w="9639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EDF3FB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1179DD0E" w14:textId="0A92DC81" w:rsidR="007550F5" w:rsidRDefault="00D7567B">
            <w:r>
              <w:rPr>
                <w:b/>
                <w:bCs/>
                <w:color w:val="1F3864"/>
                <w:sz w:val="19"/>
                <w:szCs w:val="19"/>
              </w:rPr>
              <w:t>Constat</w:t>
            </w:r>
            <w:r w:rsidR="00DE40FF">
              <w:rPr>
                <w:b/>
                <w:bCs/>
                <w:color w:val="1F3864"/>
                <w:sz w:val="19"/>
                <w:szCs w:val="19"/>
              </w:rPr>
              <w:t> :</w:t>
            </w:r>
            <w:r>
              <w:rPr>
                <w:b/>
                <w:bCs/>
                <w:color w:val="1F3864"/>
                <w:sz w:val="19"/>
                <w:szCs w:val="19"/>
              </w:rPr>
              <w:t xml:space="preserve"> description de la situation</w:t>
            </w:r>
          </w:p>
        </w:tc>
      </w:tr>
      <w:tr w:rsidR="007550F5" w14:paraId="2395739E" w14:textId="77777777">
        <w:trPr>
          <w:trHeight w:val="1100"/>
        </w:trPr>
        <w:tc>
          <w:tcPr>
            <w:tcW w:w="9639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37D28DC4" w14:textId="77777777" w:rsidR="007550F5" w:rsidRDefault="00D7567B">
            <w:r>
              <w:rPr>
                <w:i/>
                <w:iCs/>
                <w:color w:val="AAAAAA"/>
                <w:sz w:val="19"/>
                <w:szCs w:val="19"/>
              </w:rPr>
              <w:t>Expliquer la situation concrète : contexte technique ou métier, contrainte identifiée, systèmes ou données impliqués…</w:t>
            </w:r>
          </w:p>
        </w:tc>
      </w:tr>
      <w:tr w:rsidR="007550F5" w14:paraId="7458E636" w14:textId="77777777">
        <w:tc>
          <w:tcPr>
            <w:tcW w:w="9639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EDF3FB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37813EF4" w14:textId="27D7B69C" w:rsidR="007550F5" w:rsidRDefault="00D7567B">
            <w:r>
              <w:rPr>
                <w:b/>
                <w:bCs/>
                <w:color w:val="1F3864"/>
                <w:sz w:val="19"/>
                <w:szCs w:val="19"/>
              </w:rPr>
              <w:t>Justification</w:t>
            </w:r>
            <w:r w:rsidR="00DE40FF">
              <w:rPr>
                <w:b/>
                <w:bCs/>
                <w:color w:val="1F3864"/>
                <w:sz w:val="19"/>
                <w:szCs w:val="19"/>
              </w:rPr>
              <w:t> :</w:t>
            </w:r>
            <w:r>
              <w:rPr>
                <w:b/>
                <w:bCs/>
                <w:color w:val="1F3864"/>
                <w:sz w:val="19"/>
                <w:szCs w:val="19"/>
              </w:rPr>
              <w:t xml:space="preserve"> pourquoi la dérogation est nécessaire</w:t>
            </w:r>
          </w:p>
        </w:tc>
      </w:tr>
      <w:tr w:rsidR="007550F5" w14:paraId="284A8181" w14:textId="77777777">
        <w:trPr>
          <w:trHeight w:val="1100"/>
        </w:trPr>
        <w:tc>
          <w:tcPr>
            <w:tcW w:w="9639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1184A214" w14:textId="1CE087CD" w:rsidR="007550F5" w:rsidRDefault="00D7567B">
            <w:r>
              <w:rPr>
                <w:i/>
                <w:iCs/>
                <w:color w:val="AAAAAA"/>
                <w:sz w:val="19"/>
                <w:szCs w:val="19"/>
              </w:rPr>
              <w:t>Préciser pourquoi la règle ne peut pas être respectée en l'état</w:t>
            </w:r>
          </w:p>
        </w:tc>
      </w:tr>
    </w:tbl>
    <w:p w14:paraId="6DB2C97D" w14:textId="77777777" w:rsidR="00DE40FF" w:rsidRDefault="00DE40FF">
      <w:pPr>
        <w:pBdr>
          <w:bottom w:val="single" w:sz="8" w:space="4" w:color="2E5FA3"/>
        </w:pBdr>
        <w:spacing w:before="280" w:after="100"/>
        <w:rPr>
          <w:b/>
          <w:bCs/>
          <w:color w:val="1F3864"/>
          <w:sz w:val="26"/>
          <w:szCs w:val="26"/>
        </w:rPr>
      </w:pPr>
    </w:p>
    <w:p w14:paraId="42E450C4" w14:textId="77777777" w:rsidR="00DE40FF" w:rsidRDefault="00DE40FF">
      <w:pPr>
        <w:rPr>
          <w:b/>
          <w:bCs/>
          <w:color w:val="1F3864"/>
          <w:sz w:val="26"/>
          <w:szCs w:val="26"/>
        </w:rPr>
      </w:pPr>
      <w:r>
        <w:rPr>
          <w:b/>
          <w:bCs/>
          <w:color w:val="1F3864"/>
          <w:sz w:val="26"/>
          <w:szCs w:val="26"/>
        </w:rPr>
        <w:br w:type="page"/>
      </w:r>
    </w:p>
    <w:p w14:paraId="161DAD12" w14:textId="22B0EE33" w:rsidR="007550F5" w:rsidRDefault="00D7567B">
      <w:pPr>
        <w:pBdr>
          <w:bottom w:val="single" w:sz="8" w:space="4" w:color="2E5FA3"/>
        </w:pBdr>
        <w:spacing w:before="280" w:after="100"/>
      </w:pPr>
      <w:r>
        <w:rPr>
          <w:b/>
          <w:bCs/>
          <w:color w:val="1F3864"/>
          <w:sz w:val="26"/>
          <w:szCs w:val="26"/>
        </w:rPr>
        <w:lastRenderedPageBreak/>
        <w:t>PARTIE 2</w:t>
      </w:r>
      <w:r w:rsidR="00DE40FF">
        <w:rPr>
          <w:b/>
          <w:bCs/>
          <w:color w:val="1F3864"/>
          <w:sz w:val="26"/>
          <w:szCs w:val="26"/>
        </w:rPr>
        <w:t> :</w:t>
      </w:r>
      <w:r>
        <w:rPr>
          <w:b/>
          <w:bCs/>
          <w:color w:val="1F3864"/>
          <w:sz w:val="26"/>
          <w:szCs w:val="26"/>
        </w:rPr>
        <w:t xml:space="preserve"> ÉVALUATION PAR LE DSI</w:t>
      </w:r>
    </w:p>
    <w:p w14:paraId="0B855785" w14:textId="77777777" w:rsidR="007550F5" w:rsidRDefault="00D7567B">
      <w:pPr>
        <w:spacing w:before="40" w:after="80"/>
      </w:pPr>
      <w:r>
        <w:rPr>
          <w:i/>
          <w:iCs/>
          <w:color w:val="777777"/>
          <w:sz w:val="17"/>
          <w:szCs w:val="17"/>
        </w:rPr>
        <w:t xml:space="preserve">Section réservée au Délégué à la Sécurité de l'Information. </w:t>
      </w:r>
      <w:r w:rsidRPr="00EC042C">
        <w:rPr>
          <w:b/>
          <w:bCs/>
          <w:i/>
          <w:iCs/>
          <w:color w:val="777777"/>
          <w:sz w:val="17"/>
          <w:szCs w:val="17"/>
        </w:rPr>
        <w:t>Ne pas compléter par le demandeur</w:t>
      </w:r>
      <w:r>
        <w:rPr>
          <w:i/>
          <w:iCs/>
          <w:color w:val="777777"/>
          <w:sz w:val="17"/>
          <w:szCs w:val="17"/>
        </w:rPr>
        <w:t>.</w:t>
      </w:r>
    </w:p>
    <w:p w14:paraId="4114CD12" w14:textId="0F4D2C34" w:rsidR="001F15EE" w:rsidRDefault="001F15EE">
      <w:pPr>
        <w:spacing w:before="180" w:after="80"/>
        <w:rPr>
          <w:b/>
          <w:bCs/>
          <w:color w:val="2E5FA3"/>
          <w:sz w:val="21"/>
          <w:szCs w:val="21"/>
        </w:rPr>
      </w:pPr>
      <w:r>
        <w:rPr>
          <w:b/>
          <w:bCs/>
          <w:color w:val="2E5FA3"/>
          <w:sz w:val="21"/>
          <w:szCs w:val="21"/>
        </w:rPr>
        <w:t>2.1 Règle</w:t>
      </w:r>
      <w:r w:rsidRPr="001F15EE">
        <w:rPr>
          <w:b/>
          <w:bCs/>
          <w:color w:val="2E5FA3"/>
          <w:sz w:val="21"/>
          <w:szCs w:val="21"/>
        </w:rPr>
        <w:t>(s) de sécurité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1F15EE" w14:paraId="292FE5EA" w14:textId="77777777" w:rsidTr="0064080D">
        <w:tc>
          <w:tcPr>
            <w:tcW w:w="9639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EDF3FB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15E5BA7C" w14:textId="77777777" w:rsidR="001F15EE" w:rsidRDefault="001F15EE" w:rsidP="0064080D">
            <w:r>
              <w:rPr>
                <w:b/>
                <w:bCs/>
                <w:color w:val="1F3864"/>
                <w:sz w:val="19"/>
                <w:szCs w:val="19"/>
              </w:rPr>
              <w:t>Règle(s) de sécurité concernée(s)</w:t>
            </w:r>
          </w:p>
        </w:tc>
      </w:tr>
      <w:tr w:rsidR="001F15EE" w14:paraId="2284ED78" w14:textId="77777777" w:rsidTr="0064080D">
        <w:trPr>
          <w:trHeight w:val="700"/>
        </w:trPr>
        <w:tc>
          <w:tcPr>
            <w:tcW w:w="9639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2D9404B2" w14:textId="36B770C8" w:rsidR="001F15EE" w:rsidRDefault="001F15EE" w:rsidP="0064080D">
            <w:r>
              <w:rPr>
                <w:i/>
                <w:iCs/>
                <w:color w:val="AAAAAA"/>
                <w:sz w:val="19"/>
                <w:szCs w:val="19"/>
              </w:rPr>
              <w:t xml:space="preserve">Référence et intitulé de la ou des règles auxquelles il est demandé de déroger (politique, </w:t>
            </w:r>
            <w:r w:rsidR="00EC042C">
              <w:rPr>
                <w:i/>
                <w:iCs/>
                <w:color w:val="AAAAAA"/>
                <w:sz w:val="19"/>
                <w:szCs w:val="19"/>
              </w:rPr>
              <w:t>procédure</w:t>
            </w:r>
            <w:r>
              <w:rPr>
                <w:i/>
                <w:iCs/>
                <w:color w:val="AAAAAA"/>
                <w:sz w:val="19"/>
                <w:szCs w:val="19"/>
              </w:rPr>
              <w:t>, exigence…)</w:t>
            </w:r>
          </w:p>
        </w:tc>
      </w:tr>
    </w:tbl>
    <w:p w14:paraId="157B43D7" w14:textId="4D3D3ADB" w:rsidR="007550F5" w:rsidRDefault="001F15EE">
      <w:pPr>
        <w:spacing w:before="180" w:after="80"/>
      </w:pPr>
      <w:r>
        <w:rPr>
          <w:b/>
          <w:bCs/>
          <w:color w:val="2E5FA3"/>
          <w:sz w:val="21"/>
          <w:szCs w:val="21"/>
        </w:rPr>
        <w:t>2.1 Analyse des risques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6"/>
        <w:gridCol w:w="6073"/>
      </w:tblGrid>
      <w:tr w:rsidR="007550F5" w14:paraId="5E6A76A0" w14:textId="77777777" w:rsidTr="00EC042C">
        <w:tc>
          <w:tcPr>
            <w:tcW w:w="3566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EDF3FB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34E63D43" w14:textId="48656EB3" w:rsidR="007550F5" w:rsidRDefault="004B2AA2">
            <w:r>
              <w:rPr>
                <w:b/>
                <w:bCs/>
                <w:color w:val="1F3864"/>
                <w:sz w:val="19"/>
                <w:szCs w:val="19"/>
              </w:rPr>
              <w:t>Identifiant d'analyse</w:t>
            </w:r>
          </w:p>
        </w:tc>
        <w:tc>
          <w:tcPr>
            <w:tcW w:w="6073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7FC908FB" w14:textId="69F631B6" w:rsidR="007550F5" w:rsidRDefault="00D7567B">
            <w:r>
              <w:rPr>
                <w:i/>
                <w:iCs/>
                <w:color w:val="AAAAAA"/>
                <w:sz w:val="19"/>
                <w:szCs w:val="19"/>
              </w:rPr>
              <w:t>Ex. : RISK</w:t>
            </w:r>
            <w:r w:rsidR="00DE40FF">
              <w:rPr>
                <w:i/>
                <w:iCs/>
                <w:color w:val="AAAAAA"/>
                <w:sz w:val="19"/>
                <w:szCs w:val="19"/>
              </w:rPr>
              <w:t>-</w:t>
            </w:r>
            <w:r>
              <w:rPr>
                <w:i/>
                <w:iCs/>
                <w:color w:val="AAAAAA"/>
                <w:sz w:val="19"/>
                <w:szCs w:val="19"/>
              </w:rPr>
              <w:t>2025</w:t>
            </w:r>
            <w:r w:rsidR="00DE40FF">
              <w:rPr>
                <w:i/>
                <w:iCs/>
                <w:color w:val="AAAAAA"/>
                <w:sz w:val="19"/>
                <w:szCs w:val="19"/>
              </w:rPr>
              <w:t>-</w:t>
            </w:r>
            <w:r>
              <w:rPr>
                <w:i/>
                <w:iCs/>
                <w:color w:val="AAAAAA"/>
                <w:sz w:val="19"/>
                <w:szCs w:val="19"/>
              </w:rPr>
              <w:t>042</w:t>
            </w:r>
          </w:p>
        </w:tc>
      </w:tr>
      <w:tr w:rsidR="007550F5" w14:paraId="62A1B36F" w14:textId="77777777" w:rsidTr="00EC042C">
        <w:tc>
          <w:tcPr>
            <w:tcW w:w="9639" w:type="dxa"/>
            <w:gridSpan w:val="2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EDF3FB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377019FC" w14:textId="14EE2E8C" w:rsidR="007550F5" w:rsidRDefault="004B2AA2">
            <w:r>
              <w:rPr>
                <w:b/>
                <w:bCs/>
                <w:color w:val="1F3864"/>
                <w:sz w:val="19"/>
                <w:szCs w:val="19"/>
              </w:rPr>
              <w:t xml:space="preserve">Vraisemblance </w:t>
            </w:r>
          </w:p>
        </w:tc>
      </w:tr>
      <w:tr w:rsidR="007550F5" w14:paraId="36337E13" w14:textId="77777777" w:rsidTr="00EC042C">
        <w:trPr>
          <w:trHeight w:val="900"/>
        </w:trPr>
        <w:tc>
          <w:tcPr>
            <w:tcW w:w="9639" w:type="dxa"/>
            <w:gridSpan w:val="2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706D8FD3" w14:textId="5A960418" w:rsidR="007550F5" w:rsidRDefault="004B2AA2">
            <w:r w:rsidRPr="004B2AA2">
              <w:rPr>
                <w:i/>
                <w:iCs/>
                <w:color w:val="AAAAAA"/>
                <w:sz w:val="19"/>
                <w:szCs w:val="19"/>
              </w:rPr>
              <w:t xml:space="preserve">L’estimation de la vraisemblance </w:t>
            </w:r>
            <w:r>
              <w:rPr>
                <w:i/>
                <w:iCs/>
                <w:color w:val="AAAAAA"/>
                <w:sz w:val="19"/>
                <w:szCs w:val="19"/>
              </w:rPr>
              <w:t xml:space="preserve">du risque </w:t>
            </w:r>
            <w:r w:rsidRPr="004B2AA2">
              <w:rPr>
                <w:i/>
                <w:iCs/>
                <w:color w:val="AAAAAA"/>
                <w:sz w:val="19"/>
                <w:szCs w:val="19"/>
              </w:rPr>
              <w:t>que l</w:t>
            </w:r>
            <w:r>
              <w:rPr>
                <w:i/>
                <w:iCs/>
                <w:color w:val="AAAAAA"/>
                <w:sz w:val="19"/>
                <w:szCs w:val="19"/>
              </w:rPr>
              <w:t>a dérogation implique</w:t>
            </w:r>
            <w:r w:rsidRPr="004B2AA2">
              <w:rPr>
                <w:i/>
                <w:iCs/>
                <w:color w:val="AAAAAA"/>
                <w:sz w:val="19"/>
                <w:szCs w:val="19"/>
              </w:rPr>
              <w:t>, en intégrant le niveau de vulnérabilité, les mesures de sécurité déjà en place ainsi que le niveau d’exposition et les tendances observées.</w:t>
            </w:r>
          </w:p>
        </w:tc>
      </w:tr>
      <w:tr w:rsidR="00EC042C" w14:paraId="158A2046" w14:textId="77777777" w:rsidTr="00FC7D2D">
        <w:trPr>
          <w:trHeight w:val="98"/>
        </w:trPr>
        <w:tc>
          <w:tcPr>
            <w:tcW w:w="3566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EDF3FB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2703DA5F" w14:textId="0391237C" w:rsidR="00EC042C" w:rsidRDefault="00EC042C" w:rsidP="006E46D8">
            <w:pPr>
              <w:rPr>
                <w:i/>
                <w:iCs/>
                <w:color w:val="AAAAAA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Evaluation de la Vraisemblance</w:t>
            </w:r>
          </w:p>
        </w:tc>
        <w:tc>
          <w:tcPr>
            <w:tcW w:w="6073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</w:tcPr>
          <w:p w14:paraId="59DD3013" w14:textId="77777777" w:rsidR="00EC042C" w:rsidRDefault="00EC042C" w:rsidP="00B27765">
            <w:pPr>
              <w:ind w:left="142"/>
              <w:rPr>
                <w:i/>
                <w:iCs/>
                <w:color w:val="AAAAAA"/>
                <w:sz w:val="19"/>
                <w:szCs w:val="19"/>
              </w:rPr>
            </w:pPr>
            <w:proofErr w:type="gramStart"/>
            <w:r>
              <w:rPr>
                <w:color w:val="555555"/>
                <w:sz w:val="19"/>
                <w:szCs w:val="19"/>
              </w:rPr>
              <w:t>☐  Très</w:t>
            </w:r>
            <w:proofErr w:type="gramEnd"/>
            <w:r>
              <w:rPr>
                <w:color w:val="555555"/>
                <w:sz w:val="19"/>
                <w:szCs w:val="19"/>
              </w:rPr>
              <w:t xml:space="preserve"> élevé   ☐  Élevé   ☐  Modéré   ☐  Faible   ☐  Très Faible</w:t>
            </w:r>
          </w:p>
        </w:tc>
      </w:tr>
      <w:tr w:rsidR="007550F5" w14:paraId="61C97C99" w14:textId="77777777" w:rsidTr="00EC042C">
        <w:tc>
          <w:tcPr>
            <w:tcW w:w="3566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EDF3FB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70787272" w14:textId="77777777" w:rsidR="007550F5" w:rsidRDefault="00D7567B">
            <w:r>
              <w:rPr>
                <w:b/>
                <w:bCs/>
                <w:color w:val="1F3864"/>
                <w:sz w:val="19"/>
                <w:szCs w:val="19"/>
              </w:rPr>
              <w:t>Impact CIA</w:t>
            </w:r>
          </w:p>
        </w:tc>
        <w:tc>
          <w:tcPr>
            <w:tcW w:w="6073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57CB6D8F" w14:textId="65DB5423" w:rsidR="007550F5" w:rsidRDefault="00D7567B">
            <w:r>
              <w:rPr>
                <w:b/>
                <w:bCs/>
                <w:color w:val="1F3864"/>
                <w:sz w:val="18"/>
                <w:szCs w:val="18"/>
              </w:rPr>
              <w:t>Confidentialité :</w:t>
            </w:r>
            <w:r>
              <w:rPr>
                <w:color w:val="555555"/>
                <w:sz w:val="18"/>
                <w:szCs w:val="18"/>
              </w:rPr>
              <w:t xml:space="preserve">  </w:t>
            </w:r>
            <w:r w:rsidR="009169AC">
              <w:rPr>
                <w:color w:val="555555"/>
                <w:sz w:val="18"/>
                <w:szCs w:val="18"/>
              </w:rPr>
              <w:t xml:space="preserve"> </w:t>
            </w:r>
            <w:r>
              <w:rPr>
                <w:color w:val="555555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555555"/>
                <w:sz w:val="18"/>
                <w:szCs w:val="18"/>
              </w:rPr>
              <w:t>Élevé  ☐</w:t>
            </w:r>
            <w:proofErr w:type="gramEnd"/>
            <w:r>
              <w:rPr>
                <w:color w:val="555555"/>
                <w:sz w:val="18"/>
                <w:szCs w:val="18"/>
              </w:rPr>
              <w:t xml:space="preserve"> </w:t>
            </w:r>
            <w:r w:rsidR="00804163">
              <w:rPr>
                <w:color w:val="555555"/>
                <w:sz w:val="18"/>
                <w:szCs w:val="18"/>
              </w:rPr>
              <w:t>Modéré</w:t>
            </w:r>
            <w:r>
              <w:rPr>
                <w:color w:val="555555"/>
                <w:sz w:val="18"/>
                <w:szCs w:val="18"/>
              </w:rPr>
              <w:t xml:space="preserve">  ☐ Faible</w:t>
            </w:r>
          </w:p>
          <w:p w14:paraId="3236E164" w14:textId="0A734E29" w:rsidR="007550F5" w:rsidRDefault="00D7567B">
            <w:pPr>
              <w:spacing w:before="60"/>
            </w:pPr>
            <w:r>
              <w:rPr>
                <w:b/>
                <w:bCs/>
                <w:color w:val="1F3864"/>
                <w:sz w:val="18"/>
                <w:szCs w:val="18"/>
              </w:rPr>
              <w:t>Intégrité :</w:t>
            </w:r>
            <w:r>
              <w:rPr>
                <w:color w:val="555555"/>
                <w:sz w:val="18"/>
                <w:szCs w:val="18"/>
              </w:rPr>
              <w:t xml:space="preserve">   </w:t>
            </w:r>
            <w:r w:rsidR="00804163">
              <w:rPr>
                <w:color w:val="555555"/>
                <w:sz w:val="18"/>
                <w:szCs w:val="18"/>
              </w:rPr>
              <w:t xml:space="preserve">  </w:t>
            </w:r>
            <w:r>
              <w:rPr>
                <w:color w:val="555555"/>
                <w:sz w:val="18"/>
                <w:szCs w:val="18"/>
              </w:rPr>
              <w:t xml:space="preserve">    </w:t>
            </w:r>
            <w:r w:rsidR="009169AC">
              <w:rPr>
                <w:color w:val="555555"/>
                <w:sz w:val="18"/>
                <w:szCs w:val="18"/>
              </w:rPr>
              <w:t xml:space="preserve">   </w:t>
            </w:r>
            <w:r>
              <w:rPr>
                <w:color w:val="555555"/>
                <w:sz w:val="18"/>
                <w:szCs w:val="18"/>
              </w:rPr>
              <w:t xml:space="preserve"> </w:t>
            </w:r>
            <w:r w:rsidR="009169AC">
              <w:rPr>
                <w:color w:val="555555"/>
                <w:sz w:val="18"/>
                <w:szCs w:val="18"/>
              </w:rPr>
              <w:t xml:space="preserve"> </w:t>
            </w:r>
            <w:r>
              <w:rPr>
                <w:color w:val="555555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555555"/>
                <w:sz w:val="18"/>
                <w:szCs w:val="18"/>
              </w:rPr>
              <w:t>Élevé  ☐</w:t>
            </w:r>
            <w:proofErr w:type="gramEnd"/>
            <w:r>
              <w:rPr>
                <w:color w:val="555555"/>
                <w:sz w:val="18"/>
                <w:szCs w:val="18"/>
              </w:rPr>
              <w:t xml:space="preserve"> Mo</w:t>
            </w:r>
            <w:r w:rsidR="00804163">
              <w:rPr>
                <w:color w:val="555555"/>
                <w:sz w:val="18"/>
                <w:szCs w:val="18"/>
              </w:rPr>
              <w:t>déré</w:t>
            </w:r>
            <w:r>
              <w:rPr>
                <w:color w:val="555555"/>
                <w:sz w:val="18"/>
                <w:szCs w:val="18"/>
              </w:rPr>
              <w:t xml:space="preserve">  ☐ Faible</w:t>
            </w:r>
          </w:p>
          <w:p w14:paraId="7E717604" w14:textId="048A3618" w:rsidR="007550F5" w:rsidRDefault="00D7567B">
            <w:pPr>
              <w:spacing w:before="60"/>
            </w:pPr>
            <w:r>
              <w:rPr>
                <w:b/>
                <w:bCs/>
                <w:color w:val="1F3864"/>
                <w:sz w:val="18"/>
                <w:szCs w:val="18"/>
              </w:rPr>
              <w:t>Disponibilité :</w:t>
            </w:r>
            <w:r>
              <w:rPr>
                <w:color w:val="555555"/>
                <w:sz w:val="18"/>
                <w:szCs w:val="18"/>
              </w:rPr>
              <w:t xml:space="preserve">   </w:t>
            </w:r>
            <w:r w:rsidR="009169AC">
              <w:rPr>
                <w:color w:val="555555"/>
                <w:sz w:val="18"/>
                <w:szCs w:val="18"/>
              </w:rPr>
              <w:t xml:space="preserve"> </w:t>
            </w:r>
            <w:r>
              <w:rPr>
                <w:color w:val="555555"/>
                <w:sz w:val="18"/>
                <w:szCs w:val="18"/>
              </w:rPr>
              <w:t xml:space="preserve">  </w:t>
            </w:r>
            <w:r w:rsidR="009169AC">
              <w:rPr>
                <w:color w:val="555555"/>
                <w:sz w:val="18"/>
                <w:szCs w:val="18"/>
              </w:rPr>
              <w:t xml:space="preserve"> </w:t>
            </w:r>
            <w:r>
              <w:rPr>
                <w:color w:val="555555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555555"/>
                <w:sz w:val="18"/>
                <w:szCs w:val="18"/>
              </w:rPr>
              <w:t>Élevé  ☐</w:t>
            </w:r>
            <w:proofErr w:type="gramEnd"/>
            <w:r>
              <w:rPr>
                <w:color w:val="555555"/>
                <w:sz w:val="18"/>
                <w:szCs w:val="18"/>
              </w:rPr>
              <w:t xml:space="preserve"> Mo</w:t>
            </w:r>
            <w:r w:rsidR="00804163">
              <w:rPr>
                <w:color w:val="555555"/>
                <w:sz w:val="18"/>
                <w:szCs w:val="18"/>
              </w:rPr>
              <w:t>déré</w:t>
            </w:r>
            <w:r>
              <w:rPr>
                <w:color w:val="555555"/>
                <w:sz w:val="18"/>
                <w:szCs w:val="18"/>
              </w:rPr>
              <w:t xml:space="preserve">  ☐ Faible</w:t>
            </w:r>
          </w:p>
        </w:tc>
      </w:tr>
      <w:tr w:rsidR="007550F5" w14:paraId="56DCB46F" w14:textId="77777777" w:rsidTr="00EC042C">
        <w:tc>
          <w:tcPr>
            <w:tcW w:w="9639" w:type="dxa"/>
            <w:gridSpan w:val="2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EDF3FB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09BDF13F" w14:textId="77777777" w:rsidR="007550F5" w:rsidRDefault="00D7567B">
            <w:r>
              <w:rPr>
                <w:b/>
                <w:bCs/>
                <w:color w:val="1F3864"/>
                <w:sz w:val="19"/>
                <w:szCs w:val="19"/>
              </w:rPr>
              <w:t>Détail des impacts potentiels</w:t>
            </w:r>
          </w:p>
        </w:tc>
      </w:tr>
      <w:tr w:rsidR="007550F5" w14:paraId="46B76D69" w14:textId="77777777" w:rsidTr="00EC042C">
        <w:trPr>
          <w:trHeight w:val="1030"/>
        </w:trPr>
        <w:tc>
          <w:tcPr>
            <w:tcW w:w="9639" w:type="dxa"/>
            <w:gridSpan w:val="2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018960DC" w14:textId="77777777" w:rsidR="007550F5" w:rsidRDefault="00D7567B">
            <w:pPr>
              <w:rPr>
                <w:i/>
                <w:iCs/>
                <w:color w:val="AAAAAA"/>
                <w:sz w:val="19"/>
                <w:szCs w:val="19"/>
              </w:rPr>
            </w:pPr>
            <w:r>
              <w:rPr>
                <w:i/>
                <w:iCs/>
                <w:color w:val="AAAAAA"/>
                <w:sz w:val="19"/>
                <w:szCs w:val="19"/>
              </w:rPr>
              <w:t>Décrire les conséquences concrètes en cas d'incident lié à cette dérogation (fuite, altération, indisponibilité…)</w:t>
            </w:r>
          </w:p>
          <w:p w14:paraId="6C02E927" w14:textId="1CDC2DAE" w:rsidR="00EC042C" w:rsidRDefault="00EC042C"/>
        </w:tc>
      </w:tr>
      <w:tr w:rsidR="00EC042C" w14:paraId="3F5A76A5" w14:textId="77777777" w:rsidTr="00EC042C">
        <w:trPr>
          <w:trHeight w:val="98"/>
        </w:trPr>
        <w:tc>
          <w:tcPr>
            <w:tcW w:w="3566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EDF3FB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63CA3C40" w14:textId="4D8CD7D1" w:rsidR="00EC042C" w:rsidRDefault="00EC042C" w:rsidP="00EC042C">
            <w:pPr>
              <w:rPr>
                <w:i/>
                <w:iCs/>
                <w:color w:val="AAAAAA"/>
                <w:sz w:val="19"/>
                <w:szCs w:val="19"/>
              </w:rPr>
            </w:pPr>
            <w:bookmarkStart w:id="0" w:name="_Hlk225245727"/>
            <w:r>
              <w:rPr>
                <w:b/>
                <w:bCs/>
                <w:color w:val="1F3864"/>
                <w:sz w:val="19"/>
                <w:szCs w:val="19"/>
              </w:rPr>
              <w:t>Evaluation de l’Impact</w:t>
            </w:r>
          </w:p>
        </w:tc>
        <w:tc>
          <w:tcPr>
            <w:tcW w:w="6073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</w:tcPr>
          <w:p w14:paraId="1D396EC0" w14:textId="3D0ABA40" w:rsidR="00EC042C" w:rsidRDefault="00EC042C" w:rsidP="00B27765">
            <w:pPr>
              <w:ind w:left="142"/>
              <w:rPr>
                <w:i/>
                <w:iCs/>
                <w:color w:val="AAAAAA"/>
                <w:sz w:val="19"/>
                <w:szCs w:val="19"/>
              </w:rPr>
            </w:pPr>
            <w:proofErr w:type="gramStart"/>
            <w:r>
              <w:rPr>
                <w:color w:val="555555"/>
                <w:sz w:val="19"/>
                <w:szCs w:val="19"/>
              </w:rPr>
              <w:t>☐  Très</w:t>
            </w:r>
            <w:proofErr w:type="gramEnd"/>
            <w:r>
              <w:rPr>
                <w:color w:val="555555"/>
                <w:sz w:val="19"/>
                <w:szCs w:val="19"/>
              </w:rPr>
              <w:t xml:space="preserve"> élevé   ☐  Élevé   ☐  Modéré   ☐  Faible   ☐  Très Faible</w:t>
            </w:r>
          </w:p>
        </w:tc>
      </w:tr>
      <w:bookmarkEnd w:id="0"/>
      <w:tr w:rsidR="00EC042C" w14:paraId="790FFF0B" w14:textId="77777777" w:rsidTr="00EC042C">
        <w:tc>
          <w:tcPr>
            <w:tcW w:w="3566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EDF3FB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05ED32E2" w14:textId="4827F22C" w:rsidR="00EC042C" w:rsidRDefault="00EC042C" w:rsidP="00EC042C">
            <w:r>
              <w:rPr>
                <w:b/>
                <w:bCs/>
                <w:color w:val="1F3864"/>
                <w:sz w:val="19"/>
                <w:szCs w:val="19"/>
              </w:rPr>
              <w:t xml:space="preserve">Niveau de risque </w:t>
            </w:r>
          </w:p>
        </w:tc>
        <w:tc>
          <w:tcPr>
            <w:tcW w:w="6073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77C5C47E" w14:textId="3BD73ACA" w:rsidR="00EC042C" w:rsidRDefault="00EC042C" w:rsidP="00EC042C">
            <w:proofErr w:type="gramStart"/>
            <w:r>
              <w:rPr>
                <w:color w:val="555555"/>
                <w:sz w:val="19"/>
                <w:szCs w:val="19"/>
              </w:rPr>
              <w:t>☐  Très</w:t>
            </w:r>
            <w:proofErr w:type="gramEnd"/>
            <w:r>
              <w:rPr>
                <w:color w:val="555555"/>
                <w:sz w:val="19"/>
                <w:szCs w:val="19"/>
              </w:rPr>
              <w:t xml:space="preserve"> élevé   ☐  Élevé   ☐  Modéré   ☐  Faible   ☐  Très Faible</w:t>
            </w:r>
          </w:p>
        </w:tc>
      </w:tr>
    </w:tbl>
    <w:p w14:paraId="75B85123" w14:textId="3D3E80C5" w:rsidR="007550F5" w:rsidRDefault="001F15EE">
      <w:pPr>
        <w:spacing w:before="180" w:after="80"/>
      </w:pPr>
      <w:r>
        <w:rPr>
          <w:b/>
          <w:bCs/>
          <w:color w:val="2E5FA3"/>
          <w:sz w:val="21"/>
          <w:szCs w:val="21"/>
        </w:rPr>
        <w:t>2.2 Mesures compensatoires</w:t>
      </w:r>
    </w:p>
    <w:p w14:paraId="3B0DAD91" w14:textId="3DC5FC10" w:rsidR="007550F5" w:rsidRDefault="00D7567B">
      <w:pPr>
        <w:spacing w:before="40" w:after="80"/>
      </w:pPr>
      <w:r>
        <w:rPr>
          <w:i/>
          <w:iCs/>
          <w:color w:val="777777"/>
          <w:sz w:val="17"/>
          <w:szCs w:val="17"/>
        </w:rPr>
        <w:t xml:space="preserve">Définir les contrôles à mettre en place pour ramener le risque résiduel à un niveau acceptable. Toute dérogation accordée </w:t>
      </w:r>
      <w:r w:rsidR="00814A2C">
        <w:rPr>
          <w:i/>
          <w:iCs/>
          <w:color w:val="777777"/>
          <w:sz w:val="17"/>
          <w:szCs w:val="17"/>
        </w:rPr>
        <w:t>devrait</w:t>
      </w:r>
      <w:r>
        <w:rPr>
          <w:i/>
          <w:iCs/>
          <w:color w:val="777777"/>
          <w:sz w:val="17"/>
          <w:szCs w:val="17"/>
        </w:rPr>
        <w:t xml:space="preserve"> être assortie d'au moins une mesure compensatoire.</w:t>
      </w:r>
    </w:p>
    <w:p w14:paraId="16C86547" w14:textId="77777777" w:rsidR="007550F5" w:rsidRDefault="007550F5">
      <w:pPr>
        <w:spacing w:before="80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6"/>
        <w:gridCol w:w="3566"/>
        <w:gridCol w:w="2892"/>
        <w:gridCol w:w="1542"/>
        <w:gridCol w:w="1253"/>
      </w:tblGrid>
      <w:tr w:rsidR="007550F5" w14:paraId="710A6925" w14:textId="77777777">
        <w:tc>
          <w:tcPr>
            <w:tcW w:w="386" w:type="dxa"/>
            <w:tcBorders>
              <w:top w:val="single" w:sz="4" w:space="0" w:color="2E5FA3"/>
              <w:left w:val="single" w:sz="4" w:space="0" w:color="2E5FA3"/>
              <w:bottom w:val="single" w:sz="4" w:space="0" w:color="2E5FA3"/>
              <w:right w:val="single" w:sz="4" w:space="0" w:color="2E5FA3"/>
            </w:tcBorders>
            <w:shd w:val="clear" w:color="auto" w:fill="2E5FA3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20E200DA" w14:textId="77777777" w:rsidR="007550F5" w:rsidRDefault="00D7567B"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3566" w:type="dxa"/>
            <w:tcBorders>
              <w:top w:val="single" w:sz="4" w:space="0" w:color="2E5FA3"/>
              <w:left w:val="single" w:sz="4" w:space="0" w:color="2E5FA3"/>
              <w:bottom w:val="single" w:sz="4" w:space="0" w:color="2E5FA3"/>
              <w:right w:val="single" w:sz="4" w:space="0" w:color="2E5FA3"/>
            </w:tcBorders>
            <w:shd w:val="clear" w:color="auto" w:fill="2E5FA3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19477D8B" w14:textId="77777777" w:rsidR="007550F5" w:rsidRDefault="00D7567B">
            <w:r>
              <w:rPr>
                <w:b/>
                <w:bCs/>
                <w:color w:val="FFFFFF"/>
                <w:sz w:val="18"/>
                <w:szCs w:val="18"/>
              </w:rPr>
              <w:t>Mesure compensatoire</w:t>
            </w:r>
          </w:p>
        </w:tc>
        <w:tc>
          <w:tcPr>
            <w:tcW w:w="2892" w:type="dxa"/>
            <w:tcBorders>
              <w:top w:val="single" w:sz="4" w:space="0" w:color="2E5FA3"/>
              <w:left w:val="single" w:sz="4" w:space="0" w:color="2E5FA3"/>
              <w:bottom w:val="single" w:sz="4" w:space="0" w:color="2E5FA3"/>
              <w:right w:val="single" w:sz="4" w:space="0" w:color="2E5FA3"/>
            </w:tcBorders>
            <w:shd w:val="clear" w:color="auto" w:fill="2E5FA3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66A808DF" w14:textId="3B42A745" w:rsidR="007550F5" w:rsidRDefault="00814A2C">
            <w:r>
              <w:rPr>
                <w:b/>
                <w:bCs/>
                <w:color w:val="FFFFFF"/>
                <w:sz w:val="18"/>
                <w:szCs w:val="18"/>
              </w:rPr>
              <w:t>Référent</w:t>
            </w:r>
          </w:p>
        </w:tc>
        <w:tc>
          <w:tcPr>
            <w:tcW w:w="1542" w:type="dxa"/>
            <w:tcBorders>
              <w:top w:val="single" w:sz="4" w:space="0" w:color="2E5FA3"/>
              <w:left w:val="single" w:sz="4" w:space="0" w:color="2E5FA3"/>
              <w:bottom w:val="single" w:sz="4" w:space="0" w:color="2E5FA3"/>
              <w:right w:val="single" w:sz="4" w:space="0" w:color="2E5FA3"/>
            </w:tcBorders>
            <w:shd w:val="clear" w:color="auto" w:fill="2E5FA3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576948DF" w14:textId="77777777" w:rsidR="007550F5" w:rsidRDefault="00D7567B">
            <w:r>
              <w:rPr>
                <w:b/>
                <w:bCs/>
                <w:color w:val="FFFFFF"/>
                <w:sz w:val="18"/>
                <w:szCs w:val="18"/>
              </w:rPr>
              <w:t>Échéance</w:t>
            </w:r>
          </w:p>
        </w:tc>
        <w:tc>
          <w:tcPr>
            <w:tcW w:w="1253" w:type="dxa"/>
            <w:tcBorders>
              <w:top w:val="single" w:sz="4" w:space="0" w:color="2E5FA3"/>
              <w:left w:val="single" w:sz="4" w:space="0" w:color="2E5FA3"/>
              <w:bottom w:val="single" w:sz="4" w:space="0" w:color="2E5FA3"/>
              <w:right w:val="single" w:sz="4" w:space="0" w:color="2E5FA3"/>
            </w:tcBorders>
            <w:shd w:val="clear" w:color="auto" w:fill="2E5FA3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7D1D887F" w14:textId="77777777" w:rsidR="007550F5" w:rsidRDefault="00D7567B">
            <w:r>
              <w:rPr>
                <w:b/>
                <w:bCs/>
                <w:color w:val="FFFFFF"/>
                <w:sz w:val="18"/>
                <w:szCs w:val="18"/>
              </w:rPr>
              <w:t>Statut</w:t>
            </w:r>
          </w:p>
        </w:tc>
      </w:tr>
      <w:tr w:rsidR="007550F5" w14:paraId="78C09624" w14:textId="77777777">
        <w:trPr>
          <w:trHeight w:val="580"/>
        </w:trPr>
        <w:tc>
          <w:tcPr>
            <w:tcW w:w="386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EDF3FB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377097C5" w14:textId="77777777" w:rsidR="007550F5" w:rsidRDefault="00D7567B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1</w:t>
            </w:r>
          </w:p>
        </w:tc>
        <w:tc>
          <w:tcPr>
            <w:tcW w:w="3566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80" w:type="dxa"/>
            </w:tcMar>
          </w:tcPr>
          <w:p w14:paraId="757B269F" w14:textId="77777777" w:rsidR="007550F5" w:rsidRDefault="00D7567B">
            <w:r>
              <w:rPr>
                <w:i/>
                <w:iCs/>
                <w:color w:val="AAAAAA"/>
                <w:sz w:val="18"/>
                <w:szCs w:val="18"/>
              </w:rPr>
              <w:t>Décrire la mesure</w:t>
            </w:r>
          </w:p>
        </w:tc>
        <w:tc>
          <w:tcPr>
            <w:tcW w:w="2892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80" w:type="dxa"/>
            </w:tcMar>
          </w:tcPr>
          <w:p w14:paraId="10859B99" w14:textId="77777777" w:rsidR="007550F5" w:rsidRDefault="00D7567B">
            <w:r>
              <w:rPr>
                <w:i/>
                <w:iCs/>
                <w:color w:val="AAAAAA"/>
                <w:sz w:val="18"/>
                <w:szCs w:val="18"/>
              </w:rPr>
              <w:t>Nom / équipe</w:t>
            </w:r>
          </w:p>
        </w:tc>
        <w:tc>
          <w:tcPr>
            <w:tcW w:w="1542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70AEFD8B" w14:textId="77777777" w:rsidR="007550F5" w:rsidRDefault="00D7567B">
            <w:pPr>
              <w:jc w:val="center"/>
            </w:pPr>
            <w:r>
              <w:rPr>
                <w:i/>
                <w:iCs/>
                <w:color w:val="AAAAAA"/>
                <w:sz w:val="18"/>
                <w:szCs w:val="18"/>
              </w:rPr>
              <w:t>JJ/MM/AAAA</w:t>
            </w:r>
          </w:p>
        </w:tc>
        <w:tc>
          <w:tcPr>
            <w:tcW w:w="1253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0441A9D9" w14:textId="77777777" w:rsidR="007550F5" w:rsidRDefault="00D7567B">
            <w:r>
              <w:rPr>
                <w:color w:val="555555"/>
                <w:sz w:val="17"/>
                <w:szCs w:val="17"/>
              </w:rPr>
              <w:t>☐ À faire</w:t>
            </w:r>
          </w:p>
          <w:p w14:paraId="661D901E" w14:textId="77777777" w:rsidR="007550F5" w:rsidRDefault="00D7567B">
            <w:pPr>
              <w:spacing w:before="50" w:after="50"/>
            </w:pPr>
            <w:r>
              <w:rPr>
                <w:color w:val="555555"/>
                <w:sz w:val="17"/>
                <w:szCs w:val="17"/>
              </w:rPr>
              <w:t>☐ En cours</w:t>
            </w:r>
          </w:p>
          <w:p w14:paraId="172EC823" w14:textId="77777777" w:rsidR="007550F5" w:rsidRDefault="00D7567B">
            <w:r>
              <w:rPr>
                <w:color w:val="555555"/>
                <w:sz w:val="17"/>
                <w:szCs w:val="17"/>
              </w:rPr>
              <w:t>☐ Réalisé</w:t>
            </w:r>
          </w:p>
        </w:tc>
      </w:tr>
      <w:tr w:rsidR="007550F5" w14:paraId="47B59C28" w14:textId="77777777">
        <w:trPr>
          <w:trHeight w:val="580"/>
        </w:trPr>
        <w:tc>
          <w:tcPr>
            <w:tcW w:w="386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EDF3FB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0F4CE276" w14:textId="77777777" w:rsidR="007550F5" w:rsidRDefault="00D7567B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2</w:t>
            </w:r>
          </w:p>
        </w:tc>
        <w:tc>
          <w:tcPr>
            <w:tcW w:w="3566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80" w:type="dxa"/>
            </w:tcMar>
          </w:tcPr>
          <w:p w14:paraId="13987441" w14:textId="77777777" w:rsidR="007550F5" w:rsidRDefault="00D7567B">
            <w:r>
              <w:rPr>
                <w:i/>
                <w:iCs/>
                <w:color w:val="AAAAAA"/>
                <w:sz w:val="18"/>
                <w:szCs w:val="18"/>
              </w:rPr>
              <w:t>Décrire la mesure</w:t>
            </w:r>
          </w:p>
        </w:tc>
        <w:tc>
          <w:tcPr>
            <w:tcW w:w="2892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80" w:type="dxa"/>
            </w:tcMar>
          </w:tcPr>
          <w:p w14:paraId="5AB09B9B" w14:textId="77777777" w:rsidR="007550F5" w:rsidRDefault="00D7567B">
            <w:r>
              <w:rPr>
                <w:i/>
                <w:iCs/>
                <w:color w:val="AAAAAA"/>
                <w:sz w:val="18"/>
                <w:szCs w:val="18"/>
              </w:rPr>
              <w:t>Nom / équipe</w:t>
            </w:r>
          </w:p>
        </w:tc>
        <w:tc>
          <w:tcPr>
            <w:tcW w:w="1542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444E79C7" w14:textId="77777777" w:rsidR="007550F5" w:rsidRDefault="00D7567B">
            <w:pPr>
              <w:jc w:val="center"/>
            </w:pPr>
            <w:r>
              <w:rPr>
                <w:i/>
                <w:iCs/>
                <w:color w:val="AAAAAA"/>
                <w:sz w:val="18"/>
                <w:szCs w:val="18"/>
              </w:rPr>
              <w:t>JJ/MM/AAAA</w:t>
            </w:r>
          </w:p>
        </w:tc>
        <w:tc>
          <w:tcPr>
            <w:tcW w:w="1253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11A2936C" w14:textId="77777777" w:rsidR="007550F5" w:rsidRDefault="00D7567B">
            <w:r>
              <w:rPr>
                <w:color w:val="555555"/>
                <w:sz w:val="17"/>
                <w:szCs w:val="17"/>
              </w:rPr>
              <w:t>☐ À faire</w:t>
            </w:r>
          </w:p>
          <w:p w14:paraId="24FE5EB1" w14:textId="77777777" w:rsidR="007550F5" w:rsidRDefault="00D7567B">
            <w:pPr>
              <w:spacing w:before="50" w:after="50"/>
            </w:pPr>
            <w:r>
              <w:rPr>
                <w:color w:val="555555"/>
                <w:sz w:val="17"/>
                <w:szCs w:val="17"/>
              </w:rPr>
              <w:t>☐ En cours</w:t>
            </w:r>
          </w:p>
          <w:p w14:paraId="4D837894" w14:textId="77777777" w:rsidR="007550F5" w:rsidRDefault="00D7567B">
            <w:r>
              <w:rPr>
                <w:color w:val="555555"/>
                <w:sz w:val="17"/>
                <w:szCs w:val="17"/>
              </w:rPr>
              <w:t>☐ Réalisé</w:t>
            </w:r>
          </w:p>
        </w:tc>
      </w:tr>
      <w:tr w:rsidR="007550F5" w14:paraId="27238214" w14:textId="77777777">
        <w:trPr>
          <w:trHeight w:val="580"/>
        </w:trPr>
        <w:tc>
          <w:tcPr>
            <w:tcW w:w="386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EDF3FB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1D3494EF" w14:textId="77777777" w:rsidR="007550F5" w:rsidRDefault="00D7567B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t>3</w:t>
            </w:r>
          </w:p>
        </w:tc>
        <w:tc>
          <w:tcPr>
            <w:tcW w:w="3566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80" w:type="dxa"/>
            </w:tcMar>
          </w:tcPr>
          <w:p w14:paraId="0542459B" w14:textId="77777777" w:rsidR="007550F5" w:rsidRDefault="00D7567B">
            <w:r>
              <w:rPr>
                <w:i/>
                <w:iCs/>
                <w:color w:val="AAAAAA"/>
                <w:sz w:val="18"/>
                <w:szCs w:val="18"/>
              </w:rPr>
              <w:t>Décrire la mesure</w:t>
            </w:r>
          </w:p>
        </w:tc>
        <w:tc>
          <w:tcPr>
            <w:tcW w:w="2892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80" w:type="dxa"/>
            </w:tcMar>
          </w:tcPr>
          <w:p w14:paraId="5A75084D" w14:textId="77777777" w:rsidR="007550F5" w:rsidRDefault="00D7567B">
            <w:r>
              <w:rPr>
                <w:i/>
                <w:iCs/>
                <w:color w:val="AAAAAA"/>
                <w:sz w:val="18"/>
                <w:szCs w:val="18"/>
              </w:rPr>
              <w:t>Nom / équipe</w:t>
            </w:r>
          </w:p>
        </w:tc>
        <w:tc>
          <w:tcPr>
            <w:tcW w:w="1542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56CC4644" w14:textId="77777777" w:rsidR="007550F5" w:rsidRDefault="00D7567B">
            <w:pPr>
              <w:jc w:val="center"/>
            </w:pPr>
            <w:r>
              <w:rPr>
                <w:i/>
                <w:iCs/>
                <w:color w:val="AAAAAA"/>
                <w:sz w:val="18"/>
                <w:szCs w:val="18"/>
              </w:rPr>
              <w:t>JJ/MM/AAAA</w:t>
            </w:r>
          </w:p>
        </w:tc>
        <w:tc>
          <w:tcPr>
            <w:tcW w:w="1253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75B085CD" w14:textId="77777777" w:rsidR="007550F5" w:rsidRDefault="00D7567B">
            <w:r>
              <w:rPr>
                <w:color w:val="555555"/>
                <w:sz w:val="17"/>
                <w:szCs w:val="17"/>
              </w:rPr>
              <w:t>☐ À faire</w:t>
            </w:r>
          </w:p>
          <w:p w14:paraId="100A0748" w14:textId="77777777" w:rsidR="007550F5" w:rsidRDefault="00D7567B">
            <w:pPr>
              <w:spacing w:before="50" w:after="50"/>
            </w:pPr>
            <w:r>
              <w:rPr>
                <w:color w:val="555555"/>
                <w:sz w:val="17"/>
                <w:szCs w:val="17"/>
              </w:rPr>
              <w:t>☐ En cours</w:t>
            </w:r>
          </w:p>
          <w:p w14:paraId="6BC607BB" w14:textId="77777777" w:rsidR="007550F5" w:rsidRDefault="00D7567B">
            <w:r>
              <w:rPr>
                <w:color w:val="555555"/>
                <w:sz w:val="17"/>
                <w:szCs w:val="17"/>
              </w:rPr>
              <w:t>☐ Réalisé</w:t>
            </w:r>
          </w:p>
        </w:tc>
      </w:tr>
      <w:tr w:rsidR="007550F5" w14:paraId="353E3FA9" w14:textId="77777777">
        <w:trPr>
          <w:trHeight w:val="580"/>
        </w:trPr>
        <w:tc>
          <w:tcPr>
            <w:tcW w:w="386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EDF3FB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1841F789" w14:textId="77777777" w:rsidR="007550F5" w:rsidRDefault="00D7567B">
            <w:pPr>
              <w:jc w:val="center"/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4</w:t>
            </w:r>
          </w:p>
        </w:tc>
        <w:tc>
          <w:tcPr>
            <w:tcW w:w="3566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80" w:type="dxa"/>
            </w:tcMar>
          </w:tcPr>
          <w:p w14:paraId="35C1F413" w14:textId="77777777" w:rsidR="007550F5" w:rsidRDefault="00D7567B">
            <w:r>
              <w:rPr>
                <w:i/>
                <w:iCs/>
                <w:color w:val="AAAAAA"/>
                <w:sz w:val="18"/>
                <w:szCs w:val="18"/>
              </w:rPr>
              <w:t>Décrire la mesure</w:t>
            </w:r>
          </w:p>
        </w:tc>
        <w:tc>
          <w:tcPr>
            <w:tcW w:w="2892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80" w:type="dxa"/>
            </w:tcMar>
          </w:tcPr>
          <w:p w14:paraId="6CBD444E" w14:textId="77777777" w:rsidR="007550F5" w:rsidRDefault="00D7567B">
            <w:r>
              <w:rPr>
                <w:i/>
                <w:iCs/>
                <w:color w:val="AAAAAA"/>
                <w:sz w:val="18"/>
                <w:szCs w:val="18"/>
              </w:rPr>
              <w:t>Nom / équipe</w:t>
            </w:r>
          </w:p>
        </w:tc>
        <w:tc>
          <w:tcPr>
            <w:tcW w:w="1542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33F26883" w14:textId="77777777" w:rsidR="007550F5" w:rsidRDefault="00D7567B">
            <w:pPr>
              <w:jc w:val="center"/>
            </w:pPr>
            <w:r>
              <w:rPr>
                <w:i/>
                <w:iCs/>
                <w:color w:val="AAAAAA"/>
                <w:sz w:val="18"/>
                <w:szCs w:val="18"/>
              </w:rPr>
              <w:t>JJ/MM/AAAA</w:t>
            </w:r>
          </w:p>
        </w:tc>
        <w:tc>
          <w:tcPr>
            <w:tcW w:w="1253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75A02CF3" w14:textId="77777777" w:rsidR="007550F5" w:rsidRDefault="00D7567B">
            <w:r>
              <w:rPr>
                <w:color w:val="555555"/>
                <w:sz w:val="17"/>
                <w:szCs w:val="17"/>
              </w:rPr>
              <w:t>☐ À faire</w:t>
            </w:r>
          </w:p>
          <w:p w14:paraId="1CE94B6F" w14:textId="77777777" w:rsidR="007550F5" w:rsidRDefault="00D7567B">
            <w:pPr>
              <w:spacing w:before="50" w:after="50"/>
            </w:pPr>
            <w:r>
              <w:rPr>
                <w:color w:val="555555"/>
                <w:sz w:val="17"/>
                <w:szCs w:val="17"/>
              </w:rPr>
              <w:t>☐ En cours</w:t>
            </w:r>
          </w:p>
          <w:p w14:paraId="3CFF9D31" w14:textId="77777777" w:rsidR="007550F5" w:rsidRDefault="00D7567B">
            <w:r>
              <w:rPr>
                <w:color w:val="555555"/>
                <w:sz w:val="17"/>
                <w:szCs w:val="17"/>
              </w:rPr>
              <w:t>☐ Réalisé</w:t>
            </w:r>
          </w:p>
        </w:tc>
      </w:tr>
    </w:tbl>
    <w:p w14:paraId="301D0E96" w14:textId="0BB6F71E" w:rsidR="007550F5" w:rsidRDefault="001F15EE">
      <w:pPr>
        <w:spacing w:before="180" w:after="80"/>
      </w:pPr>
      <w:r>
        <w:rPr>
          <w:b/>
          <w:bCs/>
          <w:color w:val="2E5FA3"/>
          <w:sz w:val="21"/>
          <w:szCs w:val="21"/>
        </w:rPr>
        <w:t xml:space="preserve">2.3 </w:t>
      </w:r>
      <w:r w:rsidR="00421F3F">
        <w:rPr>
          <w:b/>
          <w:bCs/>
          <w:color w:val="2E5FA3"/>
          <w:sz w:val="21"/>
          <w:szCs w:val="21"/>
        </w:rPr>
        <w:t xml:space="preserve">Situation concernant un </w:t>
      </w:r>
      <w:r>
        <w:rPr>
          <w:b/>
          <w:bCs/>
          <w:color w:val="2E5FA3"/>
          <w:sz w:val="21"/>
          <w:szCs w:val="21"/>
        </w:rPr>
        <w:t xml:space="preserve">risque élevé ou </w:t>
      </w:r>
      <w:r w:rsidR="00D7567B">
        <w:rPr>
          <w:b/>
          <w:bCs/>
          <w:color w:val="2E5FA3"/>
          <w:sz w:val="21"/>
          <w:szCs w:val="21"/>
        </w:rPr>
        <w:t>très élevé</w:t>
      </w:r>
    </w:p>
    <w:p w14:paraId="65C56250" w14:textId="419FE200" w:rsidR="007550F5" w:rsidRDefault="00D7567B">
      <w:pPr>
        <w:spacing w:before="40" w:after="80"/>
      </w:pPr>
      <w:r>
        <w:rPr>
          <w:i/>
          <w:iCs/>
          <w:color w:val="777777"/>
          <w:sz w:val="17"/>
          <w:szCs w:val="17"/>
        </w:rPr>
        <w:t xml:space="preserve">À compléter uniquement si le risque est élevé ou </w:t>
      </w:r>
      <w:r w:rsidR="002A3DA7">
        <w:rPr>
          <w:i/>
          <w:iCs/>
          <w:color w:val="777777"/>
          <w:sz w:val="17"/>
          <w:szCs w:val="17"/>
        </w:rPr>
        <w:t xml:space="preserve">Très </w:t>
      </w:r>
      <w:r>
        <w:rPr>
          <w:i/>
          <w:iCs/>
          <w:color w:val="777777"/>
          <w:sz w:val="17"/>
          <w:szCs w:val="17"/>
        </w:rPr>
        <w:t>élevé, ou si les mesures compensatoires sont jugées insuffisantes.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6"/>
        <w:gridCol w:w="6073"/>
      </w:tblGrid>
      <w:tr w:rsidR="007550F5" w14:paraId="4D443190" w14:textId="77777777">
        <w:tc>
          <w:tcPr>
            <w:tcW w:w="3566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EDF3FB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60597E63" w14:textId="419A994B" w:rsidR="007550F5" w:rsidRDefault="008E2C4A">
            <w:r>
              <w:rPr>
                <w:b/>
                <w:bCs/>
                <w:color w:val="1F3864"/>
                <w:sz w:val="19"/>
                <w:szCs w:val="19"/>
              </w:rPr>
              <w:t>Consultation</w:t>
            </w:r>
            <w:r w:rsidR="00D7567B">
              <w:rPr>
                <w:b/>
                <w:bCs/>
                <w:color w:val="1F3864"/>
                <w:sz w:val="19"/>
                <w:szCs w:val="19"/>
              </w:rPr>
              <w:t xml:space="preserve"> </w:t>
            </w:r>
            <w:r>
              <w:rPr>
                <w:b/>
                <w:bCs/>
                <w:color w:val="1F3864"/>
                <w:sz w:val="19"/>
                <w:szCs w:val="19"/>
              </w:rPr>
              <w:t xml:space="preserve">de la </w:t>
            </w:r>
            <w:r w:rsidR="00D7567B">
              <w:rPr>
                <w:b/>
                <w:bCs/>
                <w:color w:val="1F3864"/>
                <w:sz w:val="19"/>
                <w:szCs w:val="19"/>
              </w:rPr>
              <w:t xml:space="preserve">Direction / </w:t>
            </w:r>
            <w:r>
              <w:rPr>
                <w:b/>
                <w:bCs/>
                <w:color w:val="1F3864"/>
                <w:sz w:val="19"/>
                <w:szCs w:val="19"/>
              </w:rPr>
              <w:t xml:space="preserve">du </w:t>
            </w:r>
            <w:r w:rsidR="00D7567B">
              <w:rPr>
                <w:b/>
                <w:bCs/>
                <w:color w:val="1F3864"/>
                <w:sz w:val="19"/>
                <w:szCs w:val="19"/>
              </w:rPr>
              <w:t xml:space="preserve">CSI </w:t>
            </w:r>
            <w:r>
              <w:rPr>
                <w:b/>
                <w:bCs/>
                <w:color w:val="1F3864"/>
                <w:sz w:val="19"/>
                <w:szCs w:val="19"/>
              </w:rPr>
              <w:t xml:space="preserve">requise </w:t>
            </w:r>
            <w:r w:rsidR="00D7567B">
              <w:rPr>
                <w:b/>
                <w:bCs/>
                <w:color w:val="1F3864"/>
                <w:sz w:val="19"/>
                <w:szCs w:val="19"/>
              </w:rPr>
              <w:t>?</w:t>
            </w:r>
            <w:r w:rsidR="001A2CA1">
              <w:rPr>
                <w:b/>
                <w:bCs/>
                <w:color w:val="1F3864"/>
                <w:sz w:val="19"/>
                <w:szCs w:val="19"/>
              </w:rPr>
              <w:t xml:space="preserve"> </w:t>
            </w:r>
            <w:r w:rsidR="001A2CA1" w:rsidRPr="001A2CA1">
              <w:rPr>
                <w:i/>
                <w:iCs/>
                <w:color w:val="1F3864"/>
                <w:sz w:val="18"/>
                <w:szCs w:val="18"/>
              </w:rPr>
              <w:t>(</w:t>
            </w:r>
            <w:r w:rsidR="001A2CA1">
              <w:rPr>
                <w:i/>
                <w:iCs/>
                <w:color w:val="1F3864"/>
                <w:sz w:val="18"/>
                <w:szCs w:val="18"/>
              </w:rPr>
              <w:t>Di</w:t>
            </w:r>
            <w:r w:rsidR="00A80260">
              <w:rPr>
                <w:i/>
                <w:iCs/>
                <w:color w:val="1F3864"/>
                <w:sz w:val="18"/>
                <w:szCs w:val="18"/>
              </w:rPr>
              <w:t>r</w:t>
            </w:r>
            <w:r w:rsidR="001A2CA1">
              <w:rPr>
                <w:i/>
                <w:iCs/>
                <w:color w:val="1F3864"/>
                <w:sz w:val="18"/>
                <w:szCs w:val="18"/>
              </w:rPr>
              <w:t xml:space="preserve">ection ou CSI </w:t>
            </w:r>
            <w:r w:rsidR="001A2CA1" w:rsidRPr="001A2CA1">
              <w:rPr>
                <w:i/>
                <w:iCs/>
                <w:color w:val="1F3864"/>
                <w:sz w:val="18"/>
                <w:szCs w:val="18"/>
              </w:rPr>
              <w:t>en fonction</w:t>
            </w:r>
            <w:r w:rsidR="001A2CA1">
              <w:rPr>
                <w:i/>
                <w:iCs/>
                <w:color w:val="1F3864"/>
                <w:sz w:val="18"/>
                <w:szCs w:val="18"/>
              </w:rPr>
              <w:t xml:space="preserve"> de l’entité)</w:t>
            </w:r>
          </w:p>
        </w:tc>
        <w:tc>
          <w:tcPr>
            <w:tcW w:w="6073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6452884F" w14:textId="77777777" w:rsidR="007550F5" w:rsidRDefault="00D7567B">
            <w:proofErr w:type="gramStart"/>
            <w:r>
              <w:rPr>
                <w:color w:val="555555"/>
                <w:sz w:val="19"/>
                <w:szCs w:val="19"/>
              </w:rPr>
              <w:t>☐  Oui</w:t>
            </w:r>
            <w:proofErr w:type="gramEnd"/>
            <w:r>
              <w:rPr>
                <w:color w:val="555555"/>
                <w:sz w:val="19"/>
                <w:szCs w:val="19"/>
              </w:rPr>
              <w:t xml:space="preserve">          ☐  Non</w:t>
            </w:r>
          </w:p>
        </w:tc>
      </w:tr>
      <w:tr w:rsidR="007550F5" w14:paraId="582E414F" w14:textId="77777777">
        <w:tc>
          <w:tcPr>
            <w:tcW w:w="3566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EDF3FB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06E4DA9C" w14:textId="77777777" w:rsidR="007550F5" w:rsidRDefault="00D7567B">
            <w:r>
              <w:rPr>
                <w:b/>
                <w:bCs/>
                <w:color w:val="1F3864"/>
                <w:sz w:val="19"/>
                <w:szCs w:val="19"/>
              </w:rPr>
              <w:t>Date de consultation / avis</w:t>
            </w:r>
          </w:p>
        </w:tc>
        <w:tc>
          <w:tcPr>
            <w:tcW w:w="6073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14A34F84" w14:textId="77777777" w:rsidR="007550F5" w:rsidRDefault="00D7567B">
            <w:r>
              <w:rPr>
                <w:i/>
                <w:iCs/>
                <w:color w:val="AAAAAA"/>
                <w:sz w:val="19"/>
                <w:szCs w:val="19"/>
              </w:rPr>
              <w:t>JJ/MM/AAAA</w:t>
            </w:r>
          </w:p>
        </w:tc>
      </w:tr>
      <w:tr w:rsidR="007550F5" w14:paraId="01C073B1" w14:textId="77777777">
        <w:tc>
          <w:tcPr>
            <w:tcW w:w="9639" w:type="dxa"/>
            <w:gridSpan w:val="2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EDF3FB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018C630C" w14:textId="77777777" w:rsidR="007550F5" w:rsidRDefault="00D7567B">
            <w:r>
              <w:rPr>
                <w:b/>
                <w:bCs/>
                <w:color w:val="1F3864"/>
                <w:sz w:val="19"/>
                <w:szCs w:val="19"/>
              </w:rPr>
              <w:t>Avis rendu</w:t>
            </w:r>
          </w:p>
        </w:tc>
      </w:tr>
      <w:tr w:rsidR="007550F5" w14:paraId="0DCA84FE" w14:textId="77777777">
        <w:trPr>
          <w:trHeight w:val="700"/>
        </w:trPr>
        <w:tc>
          <w:tcPr>
            <w:tcW w:w="9639" w:type="dxa"/>
            <w:gridSpan w:val="2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4F2306D9" w14:textId="77777777" w:rsidR="007550F5" w:rsidRDefault="00D7567B">
            <w:r>
              <w:rPr>
                <w:i/>
                <w:iCs/>
                <w:color w:val="AAAAAA"/>
                <w:sz w:val="19"/>
                <w:szCs w:val="19"/>
              </w:rPr>
              <w:t>Résumé de la position de l'instance consultée</w:t>
            </w:r>
          </w:p>
        </w:tc>
      </w:tr>
    </w:tbl>
    <w:p w14:paraId="2D5CBA73" w14:textId="7C006152" w:rsidR="007550F5" w:rsidRDefault="001F15EE">
      <w:pPr>
        <w:spacing w:before="180" w:after="80"/>
      </w:pPr>
      <w:r>
        <w:rPr>
          <w:b/>
          <w:bCs/>
          <w:color w:val="2E5FA3"/>
          <w:sz w:val="21"/>
          <w:szCs w:val="21"/>
        </w:rPr>
        <w:t xml:space="preserve">2.4 Décision 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6"/>
        <w:gridCol w:w="6073"/>
      </w:tblGrid>
      <w:tr w:rsidR="007550F5" w14:paraId="417076B0" w14:textId="77777777">
        <w:tc>
          <w:tcPr>
            <w:tcW w:w="9639" w:type="dxa"/>
            <w:gridSpan w:val="2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EDF3FB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59698DC4" w14:textId="77777777" w:rsidR="007550F5" w:rsidRDefault="00D7567B">
            <w:r>
              <w:rPr>
                <w:b/>
                <w:bCs/>
                <w:color w:val="1F3864"/>
                <w:sz w:val="19"/>
                <w:szCs w:val="19"/>
              </w:rPr>
              <w:t>Avis motivé</w:t>
            </w:r>
          </w:p>
        </w:tc>
      </w:tr>
      <w:tr w:rsidR="007550F5" w14:paraId="3D92DBBB" w14:textId="77777777">
        <w:trPr>
          <w:trHeight w:val="1100"/>
        </w:trPr>
        <w:tc>
          <w:tcPr>
            <w:tcW w:w="9639" w:type="dxa"/>
            <w:gridSpan w:val="2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128619A7" w14:textId="77777777" w:rsidR="007550F5" w:rsidRDefault="00D7567B">
            <w:r>
              <w:rPr>
                <w:i/>
                <w:iCs/>
                <w:color w:val="AAAAAA"/>
                <w:sz w:val="19"/>
                <w:szCs w:val="19"/>
              </w:rPr>
              <w:t>Synthèse de l'évaluation, points d'attention, conditions éventuelles…</w:t>
            </w:r>
          </w:p>
        </w:tc>
      </w:tr>
      <w:tr w:rsidR="007550F5" w14:paraId="5D73D163" w14:textId="77777777">
        <w:tc>
          <w:tcPr>
            <w:tcW w:w="3566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EDF3FB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46047A63" w14:textId="77C14EB0" w:rsidR="007550F5" w:rsidRDefault="00D7567B">
            <w:r>
              <w:rPr>
                <w:b/>
                <w:bCs/>
                <w:color w:val="1F3864"/>
                <w:sz w:val="19"/>
                <w:szCs w:val="19"/>
              </w:rPr>
              <w:t>Date d'expiration</w:t>
            </w:r>
          </w:p>
        </w:tc>
        <w:tc>
          <w:tcPr>
            <w:tcW w:w="6073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34D7FF8F" w14:textId="4A552E43" w:rsidR="007550F5" w:rsidRDefault="00D7567B">
            <w:r>
              <w:rPr>
                <w:i/>
                <w:iCs/>
                <w:color w:val="AAAAAA"/>
                <w:sz w:val="19"/>
                <w:szCs w:val="19"/>
              </w:rPr>
              <w:t>JJ/MM/</w:t>
            </w:r>
            <w:proofErr w:type="gramStart"/>
            <w:r>
              <w:rPr>
                <w:i/>
                <w:iCs/>
                <w:color w:val="AAAAAA"/>
                <w:sz w:val="19"/>
                <w:szCs w:val="19"/>
              </w:rPr>
              <w:t>AAAA  (</w:t>
            </w:r>
            <w:proofErr w:type="gramEnd"/>
            <w:r>
              <w:rPr>
                <w:i/>
                <w:iCs/>
                <w:color w:val="AAAAAA"/>
                <w:sz w:val="19"/>
                <w:szCs w:val="19"/>
              </w:rPr>
              <w:t>toute dérogation devrait est limitée dans le temps)</w:t>
            </w:r>
          </w:p>
        </w:tc>
      </w:tr>
      <w:tr w:rsidR="007550F5" w14:paraId="574E6CCE" w14:textId="77777777">
        <w:tc>
          <w:tcPr>
            <w:tcW w:w="3566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EDF3FB"/>
            <w:tcMar>
              <w:top w:w="90" w:type="dxa"/>
              <w:left w:w="160" w:type="dxa"/>
              <w:bottom w:w="90" w:type="dxa"/>
              <w:right w:w="120" w:type="dxa"/>
            </w:tcMar>
            <w:vAlign w:val="center"/>
          </w:tcPr>
          <w:p w14:paraId="3F34A4E6" w14:textId="77777777" w:rsidR="007550F5" w:rsidRDefault="00D7567B">
            <w:r>
              <w:rPr>
                <w:b/>
                <w:bCs/>
                <w:color w:val="1F3864"/>
                <w:sz w:val="19"/>
                <w:szCs w:val="19"/>
              </w:rPr>
              <w:t>Fréquence de revue</w:t>
            </w:r>
          </w:p>
        </w:tc>
        <w:tc>
          <w:tcPr>
            <w:tcW w:w="6073" w:type="dxa"/>
            <w:tcBorders>
              <w:top w:val="single" w:sz="4" w:space="0" w:color="C8D8ED"/>
              <w:left w:val="single" w:sz="4" w:space="0" w:color="C8D8ED"/>
              <w:bottom w:val="single" w:sz="4" w:space="0" w:color="C8D8ED"/>
              <w:right w:val="single" w:sz="4" w:space="0" w:color="C8D8ED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20" w:type="dxa"/>
            </w:tcMar>
          </w:tcPr>
          <w:p w14:paraId="61A6CE8A" w14:textId="64E81426" w:rsidR="007550F5" w:rsidRDefault="00D7567B">
            <w:r>
              <w:rPr>
                <w:i/>
                <w:iCs/>
                <w:color w:val="AAAAAA"/>
                <w:sz w:val="19"/>
                <w:szCs w:val="19"/>
              </w:rPr>
              <w:t>Ex. : Revue annuelle</w:t>
            </w:r>
          </w:p>
        </w:tc>
      </w:tr>
    </w:tbl>
    <w:p w14:paraId="76B11185" w14:textId="77777777" w:rsidR="007550F5" w:rsidRDefault="007550F5">
      <w:pPr>
        <w:spacing w:before="140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7550F5" w14:paraId="438810F8" w14:textId="77777777">
        <w:tc>
          <w:tcPr>
            <w:tcW w:w="3213" w:type="dxa"/>
            <w:tcBorders>
              <w:top w:val="single" w:sz="4" w:space="0" w:color="1A6B2A"/>
              <w:left w:val="single" w:sz="4" w:space="0" w:color="1A6B2A"/>
              <w:bottom w:val="single" w:sz="4" w:space="0" w:color="1A6B2A"/>
              <w:right w:val="single" w:sz="4" w:space="0" w:color="1A6B2A"/>
            </w:tcBorders>
            <w:shd w:val="clear" w:color="auto" w:fill="1A6B2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FA10BC" w14:textId="77777777" w:rsidR="007550F5" w:rsidRDefault="00D7567B">
            <w:pPr>
              <w:jc w:val="center"/>
            </w:pPr>
            <w:proofErr w:type="gramStart"/>
            <w:r>
              <w:rPr>
                <w:b/>
                <w:bCs/>
                <w:color w:val="FFFFFF"/>
                <w:sz w:val="22"/>
                <w:szCs w:val="22"/>
              </w:rPr>
              <w:t>✓  ACCORDÉE</w:t>
            </w:r>
            <w:proofErr w:type="gramEnd"/>
          </w:p>
        </w:tc>
        <w:tc>
          <w:tcPr>
            <w:tcW w:w="3213" w:type="dxa"/>
            <w:tcBorders>
              <w:top w:val="single" w:sz="4" w:space="0" w:color="C55A11"/>
              <w:left w:val="single" w:sz="4" w:space="0" w:color="C55A11"/>
              <w:bottom w:val="single" w:sz="4" w:space="0" w:color="C55A11"/>
              <w:right w:val="single" w:sz="4" w:space="0" w:color="C55A11"/>
            </w:tcBorders>
            <w:shd w:val="clear" w:color="auto" w:fill="C55A1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60A1AF" w14:textId="77777777" w:rsidR="007550F5" w:rsidRDefault="00D7567B">
            <w:pPr>
              <w:jc w:val="center"/>
            </w:pPr>
            <w:proofErr w:type="gramStart"/>
            <w:r>
              <w:rPr>
                <w:b/>
                <w:bCs/>
                <w:color w:val="FFFFFF"/>
              </w:rPr>
              <w:t>⟳  SOUS</w:t>
            </w:r>
            <w:proofErr w:type="gramEnd"/>
            <w:r>
              <w:rPr>
                <w:b/>
                <w:bCs/>
                <w:color w:val="FFFFFF"/>
              </w:rPr>
              <w:t xml:space="preserve"> CONDITIONS</w:t>
            </w:r>
          </w:p>
        </w:tc>
        <w:tc>
          <w:tcPr>
            <w:tcW w:w="3213" w:type="dxa"/>
            <w:tcBorders>
              <w:top w:val="single" w:sz="4" w:space="0" w:color="8B0000"/>
              <w:left w:val="single" w:sz="4" w:space="0" w:color="8B0000"/>
              <w:bottom w:val="single" w:sz="4" w:space="0" w:color="8B0000"/>
              <w:right w:val="single" w:sz="4" w:space="0" w:color="8B0000"/>
            </w:tcBorders>
            <w:shd w:val="clear" w:color="auto" w:fill="8B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27A8EB" w14:textId="77777777" w:rsidR="007550F5" w:rsidRDefault="00D7567B">
            <w:pPr>
              <w:jc w:val="center"/>
            </w:pPr>
            <w:proofErr w:type="gramStart"/>
            <w:r>
              <w:rPr>
                <w:b/>
                <w:bCs/>
                <w:color w:val="FFFFFF"/>
                <w:sz w:val="22"/>
                <w:szCs w:val="22"/>
              </w:rPr>
              <w:t>✗  REFUSÉE</w:t>
            </w:r>
            <w:proofErr w:type="gramEnd"/>
          </w:p>
        </w:tc>
      </w:tr>
    </w:tbl>
    <w:p w14:paraId="16BCCD88" w14:textId="77777777" w:rsidR="007550F5" w:rsidRDefault="007550F5">
      <w:pPr>
        <w:spacing w:before="300"/>
      </w:pPr>
    </w:p>
    <w:p w14:paraId="64259B4B" w14:textId="4E07DCBE" w:rsidR="007550F5" w:rsidRDefault="00D7567B">
      <w:pPr>
        <w:pBdr>
          <w:top w:val="single" w:sz="4" w:space="4" w:color="D9D9D9"/>
        </w:pBdr>
        <w:spacing w:before="100" w:after="40"/>
      </w:pPr>
      <w:r>
        <w:rPr>
          <w:b/>
          <w:bCs/>
          <w:color w:val="555555"/>
          <w:sz w:val="17"/>
          <w:szCs w:val="17"/>
        </w:rPr>
        <w:t>Archivage et registre des dérogations</w:t>
      </w:r>
    </w:p>
    <w:p w14:paraId="11C371A1" w14:textId="4B866459" w:rsidR="007550F5" w:rsidRDefault="001A2CA1">
      <w:r>
        <w:rPr>
          <w:color w:val="777777"/>
          <w:sz w:val="17"/>
          <w:szCs w:val="17"/>
        </w:rPr>
        <w:t xml:space="preserve">Ce formulaire devrait être intégré dans le registre centralisé de gestion des dérogations, tenu à jour par le </w:t>
      </w:r>
      <w:r w:rsidR="00421F3F">
        <w:rPr>
          <w:color w:val="777777"/>
          <w:sz w:val="17"/>
          <w:szCs w:val="17"/>
        </w:rPr>
        <w:t>DSI.</w:t>
      </w:r>
    </w:p>
    <w:sectPr w:rsidR="007550F5">
      <w:headerReference w:type="default" r:id="rId10"/>
      <w:footerReference w:type="default" r:id="rId11"/>
      <w:pgSz w:w="11906" w:h="16838"/>
      <w:pgMar w:top="1134" w:right="1021" w:bottom="1134" w:left="102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377E4" w14:textId="77777777" w:rsidR="00CE0D8B" w:rsidRDefault="00CE0D8B">
      <w:r>
        <w:separator/>
      </w:r>
    </w:p>
  </w:endnote>
  <w:endnote w:type="continuationSeparator" w:id="0">
    <w:p w14:paraId="0E3AE6F7" w14:textId="77777777" w:rsidR="00CE0D8B" w:rsidRDefault="00CE0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FC076" w14:textId="4E7C41F9" w:rsidR="007550F5" w:rsidRDefault="00D7567B">
    <w:pPr>
      <w:pBdr>
        <w:top w:val="single" w:sz="4" w:space="4" w:color="2E5FA3"/>
      </w:pBdr>
      <w:tabs>
        <w:tab w:val="right" w:pos="9639"/>
      </w:tabs>
      <w:spacing w:before="60"/>
    </w:pPr>
    <w:r>
      <w:rPr>
        <w:color w:val="888888"/>
        <w:sz w:val="16"/>
        <w:szCs w:val="16"/>
      </w:rPr>
      <w:t xml:space="preserve">Document </w:t>
    </w:r>
    <w:r w:rsidR="00DE40FF">
      <w:rPr>
        <w:color w:val="888888"/>
        <w:sz w:val="16"/>
        <w:szCs w:val="16"/>
      </w:rPr>
      <w:t>Sensible</w:t>
    </w:r>
    <w:r>
      <w:rPr>
        <w:sz w:val="16"/>
        <w:szCs w:val="16"/>
      </w:rPr>
      <w:tab/>
    </w:r>
    <w:r>
      <w:rPr>
        <w:color w:val="888888"/>
        <w:sz w:val="16"/>
        <w:szCs w:val="16"/>
      </w:rPr>
      <w:t>À archiver dans le registre des dérogations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8A64D" w14:textId="77777777" w:rsidR="00CE0D8B" w:rsidRDefault="00CE0D8B">
      <w:r>
        <w:separator/>
      </w:r>
    </w:p>
  </w:footnote>
  <w:footnote w:type="continuationSeparator" w:id="0">
    <w:p w14:paraId="1D6D3262" w14:textId="77777777" w:rsidR="00CE0D8B" w:rsidRDefault="00CE0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25A05" w14:textId="678427D4" w:rsidR="007550F5" w:rsidRDefault="00D7567B">
    <w:pPr>
      <w:shd w:val="clear" w:color="auto" w:fill="1F3864"/>
      <w:tabs>
        <w:tab w:val="right" w:pos="9539"/>
      </w:tabs>
      <w:ind w:left="220" w:right="220"/>
    </w:pPr>
    <w:r>
      <w:rPr>
        <w:b/>
        <w:bCs/>
        <w:color w:val="FFFFFF"/>
        <w:sz w:val="34"/>
        <w:szCs w:val="34"/>
      </w:rPr>
      <w:t>DEMANDE DE DÉROGATION</w:t>
    </w:r>
    <w:r>
      <w:rPr>
        <w:color w:val="FFFFFF"/>
      </w:rPr>
      <w:tab/>
    </w:r>
  </w:p>
  <w:p w14:paraId="08B45B65" w14:textId="6B938A96" w:rsidR="007550F5" w:rsidRDefault="00D7567B">
    <w:pPr>
      <w:shd w:val="clear" w:color="auto" w:fill="1F3864"/>
      <w:tabs>
        <w:tab w:val="right" w:pos="9539"/>
      </w:tabs>
      <w:ind w:left="220" w:right="220"/>
    </w:pPr>
    <w:r>
      <w:rPr>
        <w:color w:val="AACCE8"/>
        <w:sz w:val="18"/>
        <w:szCs w:val="18"/>
      </w:rPr>
      <w:t>Sécurité de l'Information</w:t>
    </w:r>
    <w:r>
      <w:rPr>
        <w:color w:val="AACCE8"/>
        <w:sz w:val="17"/>
        <w:szCs w:val="17"/>
      </w:rPr>
      <w:tab/>
    </w:r>
  </w:p>
  <w:p w14:paraId="0A22E28C" w14:textId="77777777" w:rsidR="007550F5" w:rsidRDefault="007550F5">
    <w:pPr>
      <w:spacing w:before="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96780"/>
    <w:multiLevelType w:val="hybridMultilevel"/>
    <w:tmpl w:val="D488E330"/>
    <w:lvl w:ilvl="0" w:tplc="248C50EC">
      <w:start w:val="1"/>
      <w:numFmt w:val="bullet"/>
      <w:lvlText w:val="●"/>
      <w:lvlJc w:val="left"/>
      <w:pPr>
        <w:ind w:left="720" w:hanging="360"/>
      </w:pPr>
    </w:lvl>
    <w:lvl w:ilvl="1" w:tplc="ECB6962A">
      <w:start w:val="1"/>
      <w:numFmt w:val="bullet"/>
      <w:lvlText w:val="○"/>
      <w:lvlJc w:val="left"/>
      <w:pPr>
        <w:ind w:left="1440" w:hanging="360"/>
      </w:pPr>
    </w:lvl>
    <w:lvl w:ilvl="2" w:tplc="3BFA4E3C">
      <w:start w:val="1"/>
      <w:numFmt w:val="bullet"/>
      <w:lvlText w:val="■"/>
      <w:lvlJc w:val="left"/>
      <w:pPr>
        <w:ind w:left="2160" w:hanging="360"/>
      </w:pPr>
    </w:lvl>
    <w:lvl w:ilvl="3" w:tplc="AEFA2F2A">
      <w:start w:val="1"/>
      <w:numFmt w:val="bullet"/>
      <w:lvlText w:val="●"/>
      <w:lvlJc w:val="left"/>
      <w:pPr>
        <w:ind w:left="2880" w:hanging="360"/>
      </w:pPr>
    </w:lvl>
    <w:lvl w:ilvl="4" w:tplc="E6BE950E">
      <w:start w:val="1"/>
      <w:numFmt w:val="bullet"/>
      <w:lvlText w:val="○"/>
      <w:lvlJc w:val="left"/>
      <w:pPr>
        <w:ind w:left="3600" w:hanging="360"/>
      </w:pPr>
    </w:lvl>
    <w:lvl w:ilvl="5" w:tplc="E4588A7A">
      <w:start w:val="1"/>
      <w:numFmt w:val="bullet"/>
      <w:lvlText w:val="■"/>
      <w:lvlJc w:val="left"/>
      <w:pPr>
        <w:ind w:left="4320" w:hanging="360"/>
      </w:pPr>
    </w:lvl>
    <w:lvl w:ilvl="6" w:tplc="D68E8E4C">
      <w:start w:val="1"/>
      <w:numFmt w:val="bullet"/>
      <w:lvlText w:val="●"/>
      <w:lvlJc w:val="left"/>
      <w:pPr>
        <w:ind w:left="5040" w:hanging="360"/>
      </w:pPr>
    </w:lvl>
    <w:lvl w:ilvl="7" w:tplc="6F9C19D6">
      <w:start w:val="1"/>
      <w:numFmt w:val="bullet"/>
      <w:lvlText w:val="●"/>
      <w:lvlJc w:val="left"/>
      <w:pPr>
        <w:ind w:left="5760" w:hanging="360"/>
      </w:pPr>
    </w:lvl>
    <w:lvl w:ilvl="8" w:tplc="8C18EC28">
      <w:start w:val="1"/>
      <w:numFmt w:val="bullet"/>
      <w:lvlText w:val="●"/>
      <w:lvlJc w:val="left"/>
      <w:pPr>
        <w:ind w:left="6480" w:hanging="360"/>
      </w:pPr>
    </w:lvl>
  </w:abstractNum>
  <w:num w:numId="1" w16cid:durableId="14941836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0F5"/>
    <w:rsid w:val="00024565"/>
    <w:rsid w:val="00027488"/>
    <w:rsid w:val="000E307E"/>
    <w:rsid w:val="001A2CA1"/>
    <w:rsid w:val="001F15EE"/>
    <w:rsid w:val="002A3DA7"/>
    <w:rsid w:val="002B51D0"/>
    <w:rsid w:val="002C1AC1"/>
    <w:rsid w:val="002D4F6A"/>
    <w:rsid w:val="00376461"/>
    <w:rsid w:val="00421F3F"/>
    <w:rsid w:val="004B2AA2"/>
    <w:rsid w:val="004B5A07"/>
    <w:rsid w:val="007550F5"/>
    <w:rsid w:val="007727FB"/>
    <w:rsid w:val="00804163"/>
    <w:rsid w:val="00814A2C"/>
    <w:rsid w:val="008B13D2"/>
    <w:rsid w:val="008E2C4A"/>
    <w:rsid w:val="009169AC"/>
    <w:rsid w:val="00A12D08"/>
    <w:rsid w:val="00A80260"/>
    <w:rsid w:val="00B27765"/>
    <w:rsid w:val="00CD2C6D"/>
    <w:rsid w:val="00CE0D8B"/>
    <w:rsid w:val="00D7567B"/>
    <w:rsid w:val="00DE40FF"/>
    <w:rsid w:val="00EC042C"/>
    <w:rsid w:val="00FC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87B473"/>
  <w15:docId w15:val="{F93C8E7A-ADE2-478D-A5D5-FE2681265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DE40F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E40FF"/>
  </w:style>
  <w:style w:type="paragraph" w:styleId="Pieddepage">
    <w:name w:val="footer"/>
    <w:basedOn w:val="Normal"/>
    <w:link w:val="PieddepageCar"/>
    <w:uiPriority w:val="99"/>
    <w:unhideWhenUsed/>
    <w:rsid w:val="00DE40F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E40FF"/>
  </w:style>
  <w:style w:type="paragraph" w:styleId="Rvision">
    <w:name w:val="Revision"/>
    <w:hidden/>
    <w:uiPriority w:val="99"/>
    <w:semiHidden/>
    <w:rsid w:val="008B1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3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maine xmlns="9de12953-efa6-4084-99e0-7af8813a0b39">Organisation de la sécurité de l'information</Domaine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D3035A3451F74183AAEA4BA2E1C3C5" ma:contentTypeVersion="2" ma:contentTypeDescription="Create a new document." ma:contentTypeScope="" ma:versionID="14595ff1a29b3281b2e3731294110639">
  <xsd:schema xmlns:xsd="http://www.w3.org/2001/XMLSchema" xmlns:xs="http://www.w3.org/2001/XMLSchema" xmlns:p="http://schemas.microsoft.com/office/2006/metadata/properties" xmlns:ns3="http://schemas.microsoft.com/sharepoint/v4" xmlns:ns4="9de12953-efa6-4084-99e0-7af8813a0b39" xmlns:ns5="d37c721d-300f-48f8-bee9-a02c114035ac" targetNamespace="http://schemas.microsoft.com/office/2006/metadata/properties" ma:root="true" ma:fieldsID="7d23931e742b119fb83ee8dd10aeaebe" ns3:_="" ns4:_="" ns5:_="">
    <xsd:import namespace="http://schemas.microsoft.com/sharepoint/v4"/>
    <xsd:import namespace="9de12953-efa6-4084-99e0-7af8813a0b39"/>
    <xsd:import namespace="d37c721d-300f-48f8-bee9-a02c114035ac"/>
    <xsd:element name="properties">
      <xsd:complexType>
        <xsd:sequence>
          <xsd:element name="documentManagement">
            <xsd:complexType>
              <xsd:all>
                <xsd:element ref="ns3:IconOverlay" minOccurs="0"/>
                <xsd:element ref="ns4:Domaine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9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2953-efa6-4084-99e0-7af8813a0b39" elementFormDefault="qualified">
    <xsd:import namespace="http://schemas.microsoft.com/office/2006/documentManagement/types"/>
    <xsd:import namespace="http://schemas.microsoft.com/office/infopath/2007/PartnerControls"/>
    <xsd:element name="Domaine" ma:index="10" nillable="true" ma:displayName="Domaine" ma:internalName="Domain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c721d-300f-48f8-bee9-a02c114035a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DB1A7E-800D-4F58-BA41-93CB38F2DB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4B7891-CAF3-4B61-B1BF-58CE205AE4A4}">
  <ds:schemaRefs>
    <ds:schemaRef ds:uri="http://schemas.microsoft.com/office/2006/metadata/properties"/>
    <ds:schemaRef ds:uri="http://purl.org/dc/dcmitype/"/>
    <ds:schemaRef ds:uri="http://schemas.microsoft.com/sharepoint/v4"/>
    <ds:schemaRef ds:uri="http://schemas.microsoft.com/office/2006/documentManagement/types"/>
    <ds:schemaRef ds:uri="9de12953-efa6-4084-99e0-7af8813a0b39"/>
    <ds:schemaRef ds:uri="http://www.w3.org/XML/1998/namespace"/>
    <ds:schemaRef ds:uri="http://schemas.openxmlformats.org/package/2006/metadata/core-properties"/>
    <ds:schemaRef ds:uri="d37c721d-300f-48f8-bee9-a02c114035ac"/>
    <ds:schemaRef ds:uri="http://purl.org/dc/elements/1.1/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477AD58-448B-4344-ABFA-A80C56D4A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9de12953-efa6-4084-99e0-7af8813a0b39"/>
    <ds:schemaRef ds:uri="d37c721d-300f-48f8-bee9-a02c11403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511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CTIE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dérogation de sécurité</dc:title>
  <dc:creator/>
  <cp:lastModifiedBy>Eliott Lallement</cp:lastModifiedBy>
  <cp:revision>23</cp:revision>
  <dcterms:created xsi:type="dcterms:W3CDTF">2026-03-23T14:44:00Z</dcterms:created>
  <dcterms:modified xsi:type="dcterms:W3CDTF">2026-03-26T15:00:00Z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0x01010024D3035A3451F74183AAEA4BA2E1C3C5</vt:lpwstr>
  </property>
</Properties>
</file>